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2：</w:t>
      </w:r>
    </w:p>
    <w:p>
      <w:pPr>
        <w:adjustRightInd w:val="0"/>
        <w:snapToGrid w:val="0"/>
        <w:spacing w:line="360" w:lineRule="auto"/>
        <w:jc w:val="center"/>
        <w:rPr>
          <w:rFonts w:hint="eastAsia"/>
          <w:b/>
          <w:bCs/>
          <w:spacing w:val="-20"/>
          <w:sz w:val="52"/>
          <w:szCs w:val="52"/>
          <w:lang w:eastAsia="zh-CN"/>
        </w:rPr>
      </w:pPr>
    </w:p>
    <w:p>
      <w:pPr>
        <w:pStyle w:val="4"/>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b w:val="0"/>
          <w:bCs w:val="0"/>
          <w:spacing w:val="0"/>
          <w:sz w:val="52"/>
          <w:szCs w:val="52"/>
          <w:lang w:eastAsia="zh-CN"/>
        </w:rPr>
      </w:pPr>
      <w:r>
        <w:rPr>
          <w:rFonts w:hint="eastAsia" w:ascii="方正小标宋简体" w:hAnsi="方正小标宋简体" w:eastAsia="方正小标宋简体" w:cs="方正小标宋简体"/>
          <w:b w:val="0"/>
          <w:bCs w:val="0"/>
          <w:spacing w:val="0"/>
          <w:sz w:val="52"/>
          <w:szCs w:val="52"/>
          <w:lang w:eastAsia="zh-CN"/>
        </w:rPr>
        <w:t>和林格尔县应用技术与研发项目</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b w:val="0"/>
          <w:bCs w:val="0"/>
          <w:spacing w:val="0"/>
          <w:sz w:val="52"/>
          <w:szCs w:val="52"/>
        </w:rPr>
      </w:pPr>
      <w:r>
        <w:rPr>
          <w:rFonts w:hint="eastAsia" w:ascii="方正小标宋简体" w:hAnsi="方正小标宋简体" w:eastAsia="方正小标宋简体" w:cs="方正小标宋简体"/>
          <w:b w:val="0"/>
          <w:bCs w:val="0"/>
          <w:spacing w:val="0"/>
          <w:sz w:val="52"/>
          <w:szCs w:val="52"/>
        </w:rPr>
        <w:t>申 报 书</w:t>
      </w:r>
    </w:p>
    <w:p>
      <w:pPr>
        <w:jc w:val="center"/>
        <w:rPr>
          <w:rFonts w:hint="eastAsia" w:eastAsia="黑体"/>
          <w:sz w:val="28"/>
        </w:rPr>
      </w:pPr>
    </w:p>
    <w:p>
      <w:pPr>
        <w:rPr>
          <w:rFonts w:hint="eastAsia" w:eastAsia="黑体"/>
          <w:sz w:val="28"/>
        </w:rPr>
      </w:pPr>
    </w:p>
    <w:p>
      <w:pPr>
        <w:pStyle w:val="4"/>
        <w:rPr>
          <w:rFonts w:hint="eastAsia"/>
        </w:rPr>
      </w:pPr>
    </w:p>
    <w:p>
      <w:pPr>
        <w:pStyle w:val="5"/>
        <w:rPr>
          <w:rFonts w:hint="eastAsia"/>
        </w:rPr>
      </w:pPr>
    </w:p>
    <w:p>
      <w:pPr>
        <w:pStyle w:val="5"/>
        <w:rPr>
          <w:rFonts w:hint="eastAsia"/>
        </w:rPr>
      </w:pPr>
    </w:p>
    <w:p>
      <w:pPr>
        <w:rPr>
          <w:rFonts w:hint="eastAsia" w:eastAsia="黑体"/>
          <w:sz w:val="32"/>
          <w:szCs w:val="32"/>
        </w:rPr>
      </w:pPr>
    </w:p>
    <w:p>
      <w:pPr>
        <w:tabs>
          <w:tab w:val="center" w:pos="4592"/>
        </w:tabs>
        <w:snapToGrid w:val="0"/>
        <w:spacing w:line="360" w:lineRule="auto"/>
        <w:ind w:firstLine="963" w:firstLineChars="300"/>
        <w:rPr>
          <w:rFonts w:hint="default" w:ascii="宋体" w:eastAsia="宋体"/>
          <w:b/>
          <w:sz w:val="32"/>
          <w:szCs w:val="32"/>
          <w:lang w:val="en-US" w:eastAsia="zh-CN"/>
        </w:rPr>
      </w:pPr>
      <w:r>
        <w:rPr>
          <w:rFonts w:hint="eastAsia" w:ascii="宋体"/>
          <w:b/>
          <w:sz w:val="32"/>
          <w:szCs w:val="32"/>
        </w:rPr>
        <w:t xml:space="preserve">项目名称:   </w:t>
      </w:r>
      <w:r>
        <w:rPr>
          <w:rFonts w:hint="eastAsia" w:ascii="宋体"/>
          <w:b/>
          <w:sz w:val="32"/>
          <w:szCs w:val="32"/>
          <w:u w:val="single"/>
        </w:rPr>
        <w:t xml:space="preserve">  </w:t>
      </w:r>
      <w:r>
        <w:rPr>
          <w:rFonts w:hint="eastAsia" w:ascii="宋体"/>
          <w:b/>
          <w:sz w:val="32"/>
          <w:szCs w:val="32"/>
          <w:u w:val="single"/>
          <w:lang w:val="en-US" w:eastAsia="zh-CN"/>
        </w:rPr>
        <w:t xml:space="preserve">                               </w:t>
      </w:r>
    </w:p>
    <w:p>
      <w:pPr>
        <w:tabs>
          <w:tab w:val="center" w:pos="4592"/>
        </w:tabs>
        <w:snapToGrid w:val="0"/>
        <w:spacing w:line="360" w:lineRule="auto"/>
        <w:ind w:firstLine="963" w:firstLineChars="300"/>
        <w:rPr>
          <w:rFonts w:hint="eastAsia" w:ascii="宋体"/>
          <w:b/>
          <w:sz w:val="32"/>
          <w:szCs w:val="32"/>
        </w:rPr>
      </w:pPr>
      <w:r>
        <w:rPr>
          <w:rFonts w:hint="eastAsia" w:ascii="宋体"/>
          <w:b/>
          <w:sz w:val="32"/>
          <w:szCs w:val="32"/>
        </w:rPr>
        <w:t xml:space="preserve">申报单位:   </w:t>
      </w:r>
      <w:r>
        <w:rPr>
          <w:rFonts w:hint="eastAsia" w:ascii="宋体"/>
          <w:b/>
          <w:sz w:val="32"/>
          <w:szCs w:val="32"/>
          <w:u w:val="single"/>
        </w:rPr>
        <w:t xml:space="preserve">  </w:t>
      </w:r>
      <w:r>
        <w:rPr>
          <w:rFonts w:hint="eastAsia" w:ascii="宋体"/>
          <w:b/>
          <w:sz w:val="32"/>
          <w:szCs w:val="32"/>
          <w:u w:val="single"/>
          <w:lang w:val="en-US" w:eastAsia="zh-CN"/>
        </w:rPr>
        <w:t xml:space="preserve">                       （盖章） </w:t>
      </w:r>
    </w:p>
    <w:p>
      <w:pPr>
        <w:tabs>
          <w:tab w:val="center" w:pos="4592"/>
        </w:tabs>
        <w:snapToGrid w:val="0"/>
        <w:spacing w:line="360" w:lineRule="auto"/>
        <w:ind w:firstLine="963" w:firstLineChars="300"/>
        <w:rPr>
          <w:rFonts w:hint="eastAsia" w:ascii="宋体"/>
          <w:b/>
          <w:sz w:val="32"/>
          <w:szCs w:val="32"/>
        </w:rPr>
      </w:pPr>
      <w:r>
        <w:rPr>
          <w:rFonts w:hint="eastAsia" w:ascii="宋体"/>
          <w:b/>
          <w:sz w:val="32"/>
          <w:szCs w:val="32"/>
        </w:rPr>
        <w:t xml:space="preserve">合作单位：  </w:t>
      </w:r>
      <w:r>
        <w:rPr>
          <w:rFonts w:hint="eastAsia" w:ascii="宋体"/>
          <w:b/>
          <w:sz w:val="32"/>
          <w:szCs w:val="32"/>
          <w:u w:val="single"/>
        </w:rPr>
        <w:t xml:space="preserve"> </w:t>
      </w:r>
      <w:r>
        <w:rPr>
          <w:rFonts w:hint="eastAsia" w:ascii="宋体"/>
          <w:b/>
          <w:sz w:val="32"/>
          <w:szCs w:val="32"/>
          <w:u w:val="single"/>
          <w:lang w:val="en-US" w:eastAsia="zh-CN"/>
        </w:rPr>
        <w:t xml:space="preserve">                                </w:t>
      </w:r>
    </w:p>
    <w:p>
      <w:pPr>
        <w:snapToGrid w:val="0"/>
        <w:spacing w:line="360" w:lineRule="auto"/>
        <w:ind w:firstLine="963" w:firstLineChars="300"/>
        <w:rPr>
          <w:rFonts w:hint="eastAsia" w:ascii="宋体"/>
          <w:b/>
          <w:sz w:val="32"/>
          <w:szCs w:val="32"/>
        </w:rPr>
      </w:pPr>
      <w:r>
        <w:rPr>
          <w:rFonts w:hint="eastAsia" w:ascii="宋体"/>
          <w:b/>
          <w:sz w:val="32"/>
          <w:szCs w:val="32"/>
        </w:rPr>
        <w:t>项目负责人：</w:t>
      </w:r>
      <w:r>
        <w:rPr>
          <w:rFonts w:hint="eastAsia" w:ascii="宋体"/>
          <w:b/>
          <w:sz w:val="32"/>
          <w:szCs w:val="32"/>
          <w:u w:val="single"/>
        </w:rPr>
        <w:t xml:space="preserve"> </w:t>
      </w:r>
      <w:r>
        <w:rPr>
          <w:rFonts w:hint="eastAsia" w:ascii="宋体"/>
          <w:b/>
          <w:sz w:val="32"/>
          <w:szCs w:val="32"/>
          <w:u w:val="single"/>
          <w:lang w:val="en-US" w:eastAsia="zh-CN"/>
        </w:rPr>
        <w:t xml:space="preserve">                        </w:t>
      </w:r>
      <w:r>
        <w:rPr>
          <w:rFonts w:hint="eastAsia" w:ascii="宋体"/>
          <w:b/>
          <w:sz w:val="32"/>
          <w:szCs w:val="32"/>
          <w:u w:val="single"/>
        </w:rPr>
        <w:t>（签章）</w:t>
      </w:r>
    </w:p>
    <w:p>
      <w:pPr>
        <w:snapToGrid w:val="0"/>
        <w:spacing w:line="360" w:lineRule="auto"/>
        <w:ind w:firstLine="963" w:firstLineChars="300"/>
        <w:rPr>
          <w:rFonts w:hint="default" w:ascii="宋体" w:eastAsia="宋体"/>
          <w:b/>
          <w:sz w:val="32"/>
          <w:szCs w:val="32"/>
          <w:u w:val="single"/>
          <w:lang w:val="en-US" w:eastAsia="zh-CN"/>
        </w:rPr>
      </w:pPr>
      <w:r>
        <w:rPr>
          <w:rFonts w:hint="eastAsia" w:ascii="宋体"/>
          <w:b/>
          <w:sz w:val="32"/>
          <w:szCs w:val="32"/>
        </w:rPr>
        <w:t xml:space="preserve">通讯地址： </w:t>
      </w:r>
      <w:r>
        <w:rPr>
          <w:rFonts w:hint="eastAsia" w:ascii="宋体"/>
          <w:b/>
          <w:sz w:val="32"/>
          <w:szCs w:val="32"/>
          <w:u w:val="single"/>
        </w:rPr>
        <w:t xml:space="preserve"> </w:t>
      </w:r>
      <w:r>
        <w:rPr>
          <w:rFonts w:hint="eastAsia" w:ascii="宋体"/>
          <w:b/>
          <w:sz w:val="32"/>
          <w:szCs w:val="32"/>
          <w:u w:val="single"/>
          <w:lang w:val="en-US" w:eastAsia="zh-CN"/>
        </w:rPr>
        <w:t xml:space="preserve">                                </w:t>
      </w:r>
    </w:p>
    <w:p>
      <w:pPr>
        <w:snapToGrid w:val="0"/>
        <w:spacing w:line="360" w:lineRule="auto"/>
        <w:ind w:firstLine="963" w:firstLineChars="300"/>
        <w:rPr>
          <w:rFonts w:hint="eastAsia"/>
          <w:sz w:val="30"/>
        </w:rPr>
      </w:pPr>
      <w:r>
        <w:rPr>
          <w:rFonts w:hint="eastAsia" w:ascii="宋体"/>
          <w:b/>
          <w:sz w:val="32"/>
          <w:szCs w:val="32"/>
        </w:rPr>
        <w:t xml:space="preserve">联系电话： </w:t>
      </w:r>
      <w:r>
        <w:rPr>
          <w:rFonts w:hint="eastAsia" w:ascii="宋体"/>
          <w:b/>
          <w:sz w:val="32"/>
          <w:szCs w:val="32"/>
          <w:u w:val="single"/>
        </w:rPr>
        <w:t xml:space="preserve">  </w:t>
      </w:r>
      <w:r>
        <w:rPr>
          <w:rFonts w:hint="eastAsia" w:ascii="宋体"/>
          <w:b/>
          <w:sz w:val="32"/>
          <w:szCs w:val="32"/>
          <w:u w:val="single"/>
          <w:lang w:val="en-US" w:eastAsia="zh-CN"/>
        </w:rPr>
        <w:t xml:space="preserve">                               </w:t>
      </w:r>
      <w:r>
        <w:rPr>
          <w:rFonts w:hint="eastAsia" w:ascii="宋体"/>
          <w:b/>
          <w:sz w:val="32"/>
          <w:szCs w:val="32"/>
          <w:u w:val="single"/>
        </w:rPr>
        <w:t xml:space="preserve"> </w:t>
      </w:r>
      <w:r>
        <w:rPr>
          <w:rFonts w:hint="eastAsia" w:ascii="宋体"/>
          <w:b/>
          <w:sz w:val="32"/>
          <w:szCs w:val="32"/>
        </w:rPr>
        <w:t xml:space="preserve"> </w:t>
      </w:r>
      <w:r>
        <w:rPr>
          <w:rFonts w:hint="eastAsia"/>
          <w:b/>
          <w:sz w:val="32"/>
          <w:szCs w:val="32"/>
        </w:rPr>
        <w:t xml:space="preserve">            </w:t>
      </w:r>
      <w:r>
        <w:rPr>
          <w:rFonts w:hint="eastAsia"/>
          <w:b/>
          <w:sz w:val="30"/>
        </w:rPr>
        <w:t xml:space="preserve">         </w:t>
      </w:r>
    </w:p>
    <w:p>
      <w:pPr>
        <w:snapToGrid w:val="0"/>
        <w:spacing w:line="360" w:lineRule="auto"/>
        <w:rPr>
          <w:rFonts w:hint="eastAsia"/>
          <w:sz w:val="30"/>
        </w:rPr>
      </w:pPr>
    </w:p>
    <w:p>
      <w:pPr>
        <w:pStyle w:val="4"/>
        <w:rPr>
          <w:rFonts w:hint="eastAsia"/>
          <w:sz w:val="30"/>
        </w:rPr>
      </w:pPr>
    </w:p>
    <w:p>
      <w:pPr>
        <w:pStyle w:val="5"/>
        <w:rPr>
          <w:rFonts w:hint="eastAsia"/>
          <w:sz w:val="30"/>
        </w:rPr>
      </w:pPr>
    </w:p>
    <w:p>
      <w:pPr>
        <w:pStyle w:val="5"/>
        <w:rPr>
          <w:rFonts w:hint="eastAsia"/>
          <w:sz w:val="30"/>
        </w:rPr>
      </w:pPr>
    </w:p>
    <w:p>
      <w:pPr>
        <w:pStyle w:val="5"/>
        <w:rPr>
          <w:rFonts w:hint="eastAsia"/>
          <w:sz w:val="30"/>
        </w:rPr>
      </w:pPr>
    </w:p>
    <w:p>
      <w:pPr>
        <w:snapToGrid w:val="0"/>
        <w:spacing w:line="500" w:lineRule="exact"/>
        <w:jc w:val="center"/>
        <w:rPr>
          <w:rFonts w:hint="eastAsia"/>
          <w:b/>
          <w:sz w:val="30"/>
          <w:lang w:eastAsia="zh-CN"/>
        </w:rPr>
      </w:pPr>
    </w:p>
    <w:p>
      <w:pPr>
        <w:snapToGrid w:val="0"/>
        <w:spacing w:line="500" w:lineRule="exact"/>
        <w:jc w:val="both"/>
        <w:rPr>
          <w:rFonts w:hint="eastAsia"/>
          <w:b/>
          <w:sz w:val="30"/>
          <w:lang w:eastAsia="zh-CN"/>
        </w:rPr>
      </w:pPr>
    </w:p>
    <w:p>
      <w:pPr>
        <w:snapToGrid w:val="0"/>
        <w:spacing w:line="500" w:lineRule="exact"/>
        <w:jc w:val="center"/>
        <w:rPr>
          <w:rFonts w:hint="eastAsia"/>
          <w:b/>
          <w:sz w:val="30"/>
        </w:rPr>
      </w:pPr>
      <w:r>
        <w:rPr>
          <w:rFonts w:hint="eastAsia"/>
          <w:b/>
          <w:sz w:val="30"/>
          <w:lang w:eastAsia="zh-CN"/>
        </w:rPr>
        <w:t>和林格尔县</w:t>
      </w:r>
      <w:r>
        <w:rPr>
          <w:rFonts w:hint="eastAsia"/>
          <w:b/>
          <w:sz w:val="30"/>
        </w:rPr>
        <w:t>科学技术局制</w:t>
      </w:r>
    </w:p>
    <w:p>
      <w:pPr>
        <w:spacing w:before="120" w:after="60"/>
        <w:jc w:val="center"/>
        <w:rPr>
          <w:rFonts w:hint="eastAsia"/>
          <w:b/>
          <w:sz w:val="30"/>
        </w:rPr>
      </w:pPr>
      <w:r>
        <w:rPr>
          <w:rFonts w:hint="eastAsia"/>
          <w:b/>
          <w:sz w:val="30"/>
        </w:rPr>
        <w:t>（二O二</w:t>
      </w:r>
      <w:r>
        <w:rPr>
          <w:rFonts w:hint="eastAsia"/>
          <w:b/>
          <w:sz w:val="30"/>
          <w:lang w:val="en-US" w:eastAsia="zh-CN"/>
        </w:rPr>
        <w:t>五</w:t>
      </w:r>
      <w:r>
        <w:rPr>
          <w:rFonts w:hint="eastAsia"/>
          <w:b/>
          <w:sz w:val="30"/>
        </w:rPr>
        <w:t>版）</w:t>
      </w:r>
    </w:p>
    <w:p>
      <w:pPr>
        <w:pStyle w:val="4"/>
        <w:rPr>
          <w:rFonts w:hint="eastAsia"/>
        </w:rPr>
      </w:pPr>
    </w:p>
    <w:p>
      <w:pPr>
        <w:pStyle w:val="5"/>
        <w:rPr>
          <w:rFonts w:hint="eastAsia"/>
        </w:rPr>
      </w:pPr>
    </w:p>
    <w:p>
      <w:pPr>
        <w:spacing w:before="120" w:after="360"/>
        <w:jc w:val="center"/>
      </w:pPr>
      <w:r>
        <w:rPr>
          <w:rFonts w:hint="eastAsia" w:eastAsia="黑体"/>
          <w:b/>
          <w:sz w:val="36"/>
          <w:szCs w:val="36"/>
        </w:rPr>
        <w:t>编</w:t>
      </w:r>
      <w:r>
        <w:rPr>
          <w:rFonts w:eastAsia="黑体"/>
          <w:b/>
          <w:sz w:val="36"/>
          <w:szCs w:val="36"/>
        </w:rPr>
        <w:t xml:space="preserve">   </w:t>
      </w:r>
      <w:r>
        <w:rPr>
          <w:rFonts w:hint="eastAsia" w:eastAsia="黑体"/>
          <w:b/>
          <w:sz w:val="36"/>
          <w:szCs w:val="36"/>
        </w:rPr>
        <w:t>写</w:t>
      </w:r>
      <w:r>
        <w:rPr>
          <w:rFonts w:eastAsia="黑体"/>
          <w:b/>
          <w:sz w:val="36"/>
          <w:szCs w:val="36"/>
        </w:rPr>
        <w:t xml:space="preserve">   </w:t>
      </w:r>
      <w:r>
        <w:rPr>
          <w:rFonts w:hint="eastAsia" w:eastAsia="黑体"/>
          <w:b/>
          <w:sz w:val="36"/>
          <w:szCs w:val="36"/>
        </w:rPr>
        <w:t>说</w:t>
      </w:r>
      <w:r>
        <w:rPr>
          <w:rFonts w:eastAsia="黑体"/>
          <w:b/>
          <w:sz w:val="36"/>
          <w:szCs w:val="36"/>
        </w:rPr>
        <w:t xml:space="preserve">   </w:t>
      </w:r>
      <w:r>
        <w:rPr>
          <w:rFonts w:hint="eastAsia" w:eastAsia="黑体"/>
          <w:b/>
          <w:sz w:val="36"/>
          <w:szCs w:val="36"/>
        </w:rPr>
        <w:t>明</w:t>
      </w:r>
    </w:p>
    <w:p>
      <w:pPr>
        <w:spacing w:before="120" w:after="120"/>
        <w:ind w:firstLine="480" w:firstLineChars="200"/>
        <w:rPr>
          <w:rFonts w:hint="eastAsia" w:ascii="仿宋_GB2312" w:eastAsia="仿宋_GB2312"/>
          <w:color w:val="auto"/>
          <w:sz w:val="24"/>
          <w:lang w:eastAsia="zh-CN"/>
        </w:rPr>
      </w:pPr>
      <w:r>
        <w:rPr>
          <w:rFonts w:hint="eastAsia" w:ascii="仿宋_GB2312" w:eastAsia="仿宋_GB2312"/>
          <w:color w:val="auto"/>
          <w:sz w:val="24"/>
        </w:rPr>
        <w:t>一、本</w:t>
      </w:r>
      <w:r>
        <w:rPr>
          <w:rFonts w:hint="eastAsia" w:ascii="仿宋_GB2312" w:eastAsia="仿宋_GB2312"/>
          <w:color w:val="auto"/>
          <w:sz w:val="24"/>
          <w:lang w:eastAsia="zh-CN"/>
        </w:rPr>
        <w:t>申报书</w:t>
      </w:r>
      <w:r>
        <w:rPr>
          <w:rFonts w:hint="eastAsia" w:ascii="仿宋_GB2312" w:eastAsia="仿宋_GB2312"/>
          <w:color w:val="auto"/>
          <w:sz w:val="24"/>
        </w:rPr>
        <w:t>用于申报</w:t>
      </w:r>
      <w:r>
        <w:rPr>
          <w:rFonts w:hint="eastAsia" w:ascii="仿宋_GB2312" w:eastAsia="仿宋_GB2312"/>
          <w:color w:val="auto"/>
          <w:sz w:val="24"/>
          <w:lang w:eastAsia="zh-CN"/>
        </w:rPr>
        <w:t>和林格尔县应用技术与研发项目。</w:t>
      </w:r>
    </w:p>
    <w:p>
      <w:pPr>
        <w:spacing w:line="360" w:lineRule="auto"/>
        <w:ind w:firstLine="480" w:firstLineChars="200"/>
        <w:rPr>
          <w:rFonts w:ascii="仿宋_GB2312" w:eastAsia="仿宋_GB2312"/>
          <w:color w:val="auto"/>
          <w:sz w:val="24"/>
        </w:rPr>
      </w:pPr>
      <w:r>
        <w:rPr>
          <w:rFonts w:hint="eastAsia" w:ascii="仿宋_GB2312" w:eastAsia="仿宋_GB2312"/>
          <w:color w:val="auto"/>
          <w:sz w:val="24"/>
        </w:rPr>
        <w:t>二、文本规格为A4，正文一律用4号宋体字打印，行距1.5，标题用4号黑体字打印，左侧胶装。</w:t>
      </w:r>
    </w:p>
    <w:p>
      <w:pPr>
        <w:spacing w:line="440" w:lineRule="exact"/>
        <w:ind w:firstLine="480" w:firstLineChars="200"/>
        <w:rPr>
          <w:rFonts w:ascii="仿宋_GB2312" w:eastAsia="仿宋_GB2312"/>
          <w:b/>
          <w:bCs/>
          <w:color w:val="auto"/>
          <w:sz w:val="24"/>
        </w:rPr>
      </w:pPr>
      <w:r>
        <w:rPr>
          <w:rFonts w:hint="eastAsia" w:ascii="仿宋_GB2312" w:eastAsia="仿宋_GB2312"/>
          <w:color w:val="auto"/>
          <w:sz w:val="24"/>
        </w:rPr>
        <w:t>三、需提供相关附件清单：</w:t>
      </w:r>
    </w:p>
    <w:p>
      <w:pPr>
        <w:spacing w:line="440" w:lineRule="exact"/>
        <w:ind w:firstLine="480" w:firstLineChars="200"/>
        <w:rPr>
          <w:rFonts w:ascii="仿宋_GB2312" w:eastAsia="仿宋_GB2312"/>
          <w:color w:val="auto"/>
          <w:sz w:val="24"/>
        </w:rPr>
      </w:pPr>
      <w:bookmarkStart w:id="0" w:name="_Hlk53654268"/>
      <w:r>
        <w:rPr>
          <w:rFonts w:hint="eastAsia" w:eastAsia="仿宋_GB2312"/>
          <w:color w:val="auto"/>
          <w:sz w:val="24"/>
        </w:rPr>
        <w:t>（一）</w:t>
      </w:r>
      <w:r>
        <w:rPr>
          <w:rFonts w:eastAsia="仿宋_GB2312"/>
          <w:color w:val="auto"/>
          <w:sz w:val="24"/>
        </w:rPr>
        <w:t>统一社会信用代码证</w:t>
      </w:r>
      <w:r>
        <w:rPr>
          <w:rFonts w:hint="eastAsia" w:ascii="仿宋_GB2312" w:eastAsia="仿宋_GB2312"/>
          <w:color w:val="auto"/>
          <w:sz w:val="24"/>
        </w:rPr>
        <w:t>（复印件）；</w:t>
      </w:r>
    </w:p>
    <w:p>
      <w:pPr>
        <w:spacing w:line="440" w:lineRule="exact"/>
        <w:ind w:firstLine="480" w:firstLineChars="200"/>
        <w:rPr>
          <w:rFonts w:ascii="仿宋_GB2312" w:eastAsia="仿宋_GB2312"/>
          <w:color w:val="auto"/>
          <w:sz w:val="24"/>
        </w:rPr>
      </w:pPr>
      <w:r>
        <w:rPr>
          <w:rFonts w:hint="eastAsia" w:eastAsia="仿宋_GB2312" w:cs="Arial"/>
          <w:color w:val="auto"/>
          <w:sz w:val="24"/>
        </w:rPr>
        <w:t>（二）主持人</w:t>
      </w:r>
      <w:r>
        <w:rPr>
          <w:rFonts w:eastAsia="仿宋_GB2312" w:cs="Arial"/>
          <w:color w:val="auto"/>
          <w:sz w:val="24"/>
        </w:rPr>
        <w:t>研究能力佐证材料</w:t>
      </w:r>
      <w:r>
        <w:rPr>
          <w:rFonts w:hint="eastAsia" w:ascii="仿宋_GB2312" w:eastAsia="仿宋_GB2312"/>
          <w:color w:val="auto"/>
          <w:sz w:val="24"/>
        </w:rPr>
        <w:t>（复印件）；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_GB2312" w:eastAsia="仿宋_GB2312"/>
          <w:color w:val="auto"/>
          <w:sz w:val="24"/>
        </w:rPr>
      </w:pPr>
      <w:r>
        <w:rPr>
          <w:rFonts w:hint="eastAsia" w:ascii="仿宋_GB2312" w:eastAsia="仿宋_GB2312"/>
          <w:color w:val="auto"/>
          <w:sz w:val="24"/>
        </w:rPr>
        <w:t>（</w:t>
      </w:r>
      <w:r>
        <w:rPr>
          <w:rFonts w:hint="eastAsia" w:eastAsia="仿宋_GB2312" w:cs="Arial"/>
          <w:color w:val="auto"/>
          <w:sz w:val="24"/>
        </w:rPr>
        <w:t>三）</w:t>
      </w:r>
      <w:r>
        <w:rPr>
          <w:rFonts w:hint="eastAsia" w:ascii="仿宋_GB2312" w:eastAsia="仿宋_GB2312"/>
          <w:color w:val="auto"/>
          <w:sz w:val="24"/>
        </w:rPr>
        <w:t>近两年的财务报表（资产负债表、损益表、现金流量表）；</w:t>
      </w:r>
    </w:p>
    <w:p>
      <w:pPr>
        <w:keepNext w:val="0"/>
        <w:keepLines w:val="0"/>
        <w:pageBreakBefore w:val="0"/>
        <w:widowControl w:val="0"/>
        <w:kinsoku/>
        <w:wordWrap/>
        <w:overflowPunct/>
        <w:topLinePunct w:val="0"/>
        <w:autoSpaceDE/>
        <w:autoSpaceDN/>
        <w:bidi w:val="0"/>
        <w:adjustRightInd/>
        <w:snapToGrid/>
        <w:spacing w:line="440" w:lineRule="exact"/>
        <w:ind w:left="480"/>
        <w:textAlignment w:val="auto"/>
        <w:rPr>
          <w:rFonts w:ascii="仿宋_GB2312" w:eastAsia="仿宋_GB2312"/>
          <w:color w:val="auto"/>
          <w:sz w:val="24"/>
        </w:rPr>
      </w:pPr>
      <w:r>
        <w:rPr>
          <w:rFonts w:hint="eastAsia" w:ascii="仿宋_GB2312" w:eastAsia="仿宋_GB2312" w:cs="宋体"/>
          <w:color w:val="auto"/>
          <w:kern w:val="0"/>
          <w:sz w:val="24"/>
        </w:rPr>
        <w:t>（四）</w:t>
      </w:r>
      <w:r>
        <w:rPr>
          <w:rFonts w:hint="eastAsia" w:ascii="仿宋_GB2312" w:eastAsia="仿宋_GB2312"/>
          <w:color w:val="auto"/>
          <w:sz w:val="24"/>
        </w:rPr>
        <w:t>知识产权证书、科技成果评价证书（复印件）；</w:t>
      </w:r>
    </w:p>
    <w:p>
      <w:pPr>
        <w:keepNext w:val="0"/>
        <w:keepLines w:val="0"/>
        <w:pageBreakBefore w:val="0"/>
        <w:widowControl w:val="0"/>
        <w:kinsoku/>
        <w:wordWrap/>
        <w:overflowPunct/>
        <w:topLinePunct w:val="0"/>
        <w:autoSpaceDE/>
        <w:autoSpaceDN/>
        <w:bidi w:val="0"/>
        <w:adjustRightInd/>
        <w:snapToGrid/>
        <w:spacing w:line="440" w:lineRule="exact"/>
        <w:ind w:left="480"/>
        <w:textAlignment w:val="auto"/>
        <w:rPr>
          <w:rFonts w:ascii="仿宋_GB2312" w:eastAsia="仿宋_GB2312"/>
          <w:color w:val="auto"/>
          <w:sz w:val="24"/>
        </w:rPr>
      </w:pPr>
      <w:r>
        <w:rPr>
          <w:rFonts w:hint="eastAsia" w:ascii="仿宋_GB2312" w:eastAsia="仿宋_GB2312"/>
          <w:color w:val="auto"/>
          <w:sz w:val="24"/>
        </w:rPr>
        <w:t>（五）涉及环保企业须提供环保证明；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_GB2312" w:eastAsia="仿宋_GB2312" w:cs="宋体"/>
          <w:color w:val="auto"/>
          <w:sz w:val="24"/>
        </w:rPr>
      </w:pPr>
      <w:r>
        <w:rPr>
          <w:rFonts w:hint="eastAsia" w:ascii="仿宋_GB2312" w:eastAsia="仿宋_GB2312"/>
          <w:color w:val="auto"/>
          <w:sz w:val="24"/>
        </w:rPr>
        <w:t>（六）</w:t>
      </w:r>
      <w:bookmarkEnd w:id="0"/>
      <w:r>
        <w:rPr>
          <w:rFonts w:hint="eastAsia" w:ascii="仿宋_GB2312" w:eastAsia="仿宋_GB2312"/>
          <w:color w:val="auto"/>
          <w:sz w:val="24"/>
        </w:rPr>
        <w:t>以创新联合体申报的需要</w:t>
      </w:r>
      <w:r>
        <w:rPr>
          <w:rFonts w:hint="eastAsia" w:ascii="仿宋_GB2312" w:eastAsia="仿宋_GB2312" w:cs="宋体"/>
          <w:color w:val="auto"/>
          <w:sz w:val="24"/>
        </w:rPr>
        <w:t>有创新联合体组建协议；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_GB2312" w:eastAsia="仿宋_GB2312" w:cs="宋体"/>
          <w:color w:val="auto"/>
          <w:sz w:val="24"/>
        </w:rPr>
      </w:pPr>
      <w:r>
        <w:rPr>
          <w:rFonts w:hint="eastAsia" w:ascii="仿宋_GB2312" w:eastAsia="仿宋_GB2312" w:cs="宋体"/>
          <w:color w:val="auto"/>
          <w:sz w:val="24"/>
        </w:rPr>
        <w:t>（七）科研诚信承诺书（原件）；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bCs/>
          <w:color w:val="auto"/>
          <w:sz w:val="24"/>
          <w:lang w:eastAsia="zh-CN"/>
        </w:rPr>
      </w:pPr>
      <w:r>
        <w:rPr>
          <w:rFonts w:hint="eastAsia" w:ascii="仿宋_GB2312" w:eastAsia="仿宋_GB2312" w:cs="宋体"/>
          <w:color w:val="auto"/>
          <w:sz w:val="24"/>
        </w:rPr>
        <w:t>（八）配套资金承诺书（原件）</w:t>
      </w:r>
      <w:r>
        <w:rPr>
          <w:rFonts w:hint="eastAsia" w:ascii="仿宋_GB2312" w:eastAsia="仿宋_GB2312"/>
          <w:bCs/>
          <w:color w:val="auto"/>
          <w:sz w:val="24"/>
          <w:lang w:eastAsia="zh-CN"/>
        </w:rPr>
        <w:t>；</w:t>
      </w:r>
    </w:p>
    <w:p>
      <w:pPr>
        <w:pStyle w:val="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lang w:eastAsia="zh-CN"/>
        </w:rPr>
      </w:pPr>
      <w:r>
        <w:rPr>
          <w:rFonts w:hint="eastAsia" w:ascii="仿宋_GB2312" w:eastAsia="仿宋_GB2312"/>
          <w:bCs/>
          <w:color w:val="auto"/>
          <w:sz w:val="24"/>
          <w:lang w:eastAsia="zh-CN"/>
        </w:rPr>
        <w:t>（九）企业信用报告。</w:t>
      </w:r>
    </w:p>
    <w:p>
      <w:pPr>
        <w:tabs>
          <w:tab w:val="left" w:pos="6120"/>
        </w:tabs>
        <w:snapToGrid w:val="0"/>
        <w:spacing w:after="240" w:afterLines="100" w:line="560" w:lineRule="exact"/>
        <w:jc w:val="center"/>
        <w:rPr>
          <w:b/>
          <w:sz w:val="36"/>
          <w:szCs w:val="36"/>
        </w:rPr>
      </w:pPr>
    </w:p>
    <w:p>
      <w:pPr>
        <w:spacing w:before="120" w:after="360"/>
        <w:jc w:val="center"/>
        <w:rPr>
          <w:rFonts w:eastAsia="黑体"/>
          <w:b/>
          <w:sz w:val="36"/>
          <w:szCs w:val="36"/>
        </w:rPr>
      </w:pPr>
      <w:r>
        <w:rPr>
          <w:b/>
          <w:sz w:val="36"/>
          <w:szCs w:val="36"/>
        </w:rPr>
        <w:br w:type="page"/>
      </w:r>
    </w:p>
    <w:p>
      <w:pPr>
        <w:tabs>
          <w:tab w:val="left" w:pos="6120"/>
        </w:tabs>
        <w:snapToGrid w:val="0"/>
        <w:spacing w:after="312" w:afterLines="100" w:line="560" w:lineRule="exact"/>
        <w:jc w:val="center"/>
        <w:rPr>
          <w:rFonts w:hint="eastAsia"/>
          <w:b/>
          <w:sz w:val="36"/>
          <w:szCs w:val="36"/>
        </w:rPr>
      </w:pPr>
      <w:r>
        <w:rPr>
          <w:rFonts w:hint="eastAsia"/>
          <w:b/>
          <w:sz w:val="36"/>
          <w:szCs w:val="36"/>
          <w:lang w:eastAsia="zh-CN"/>
        </w:rPr>
        <w:t>和林格尔县应用技术与研发项目</w:t>
      </w:r>
      <w:r>
        <w:rPr>
          <w:rFonts w:hint="eastAsia"/>
          <w:b/>
          <w:sz w:val="36"/>
          <w:szCs w:val="36"/>
        </w:rPr>
        <w:t>基本信息表</w:t>
      </w:r>
    </w:p>
    <w:tbl>
      <w:tblPr>
        <w:tblStyle w:val="1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498"/>
        <w:gridCol w:w="870"/>
        <w:gridCol w:w="877"/>
        <w:gridCol w:w="39"/>
        <w:gridCol w:w="485"/>
        <w:gridCol w:w="829"/>
        <w:gridCol w:w="221"/>
        <w:gridCol w:w="622"/>
        <w:gridCol w:w="216"/>
        <w:gridCol w:w="752"/>
        <w:gridCol w:w="661"/>
        <w:gridCol w:w="270"/>
        <w:gridCol w:w="365"/>
        <w:gridCol w:w="343"/>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07" w:type="dxa"/>
            <w:noWrap w:val="0"/>
            <w:vAlign w:val="center"/>
          </w:tcPr>
          <w:p>
            <w:pPr>
              <w:spacing w:line="340" w:lineRule="exact"/>
              <w:jc w:val="center"/>
              <w:rPr>
                <w:rFonts w:hint="eastAsia" w:ascii="宋体"/>
                <w:b/>
                <w:sz w:val="24"/>
              </w:rPr>
            </w:pPr>
            <w:r>
              <w:rPr>
                <w:rFonts w:hint="eastAsia" w:ascii="宋体"/>
                <w:b/>
                <w:sz w:val="24"/>
              </w:rPr>
              <w:t>项目名称</w:t>
            </w:r>
          </w:p>
        </w:tc>
        <w:tc>
          <w:tcPr>
            <w:tcW w:w="8432" w:type="dxa"/>
            <w:gridSpan w:val="15"/>
            <w:noWrap w:val="0"/>
            <w:vAlign w:val="center"/>
          </w:tcPr>
          <w:p>
            <w:pPr>
              <w:spacing w:line="240" w:lineRule="atLeast"/>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07" w:type="dxa"/>
            <w:noWrap w:val="0"/>
            <w:vAlign w:val="center"/>
          </w:tcPr>
          <w:p>
            <w:pPr>
              <w:spacing w:line="340" w:lineRule="exact"/>
              <w:jc w:val="center"/>
              <w:rPr>
                <w:rFonts w:hint="eastAsia" w:ascii="宋体" w:eastAsia="宋体"/>
                <w:b/>
                <w:sz w:val="24"/>
                <w:lang w:eastAsia="zh-CN"/>
              </w:rPr>
            </w:pPr>
            <w:r>
              <w:rPr>
                <w:rFonts w:hint="eastAsia" w:ascii="宋体"/>
                <w:b/>
                <w:sz w:val="24"/>
                <w:lang w:eastAsia="zh-CN"/>
              </w:rPr>
              <w:t>指南代码</w:t>
            </w:r>
          </w:p>
        </w:tc>
        <w:tc>
          <w:tcPr>
            <w:tcW w:w="8432" w:type="dxa"/>
            <w:gridSpan w:val="15"/>
            <w:noWrap w:val="0"/>
            <w:vAlign w:val="center"/>
          </w:tcPr>
          <w:p>
            <w:pPr>
              <w:snapToGrid w:val="0"/>
              <w:spacing w:before="20"/>
              <w:ind w:right="26"/>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07" w:type="dxa"/>
            <w:noWrap w:val="0"/>
            <w:vAlign w:val="center"/>
          </w:tcPr>
          <w:p>
            <w:pPr>
              <w:spacing w:line="340" w:lineRule="exact"/>
              <w:jc w:val="center"/>
              <w:rPr>
                <w:rFonts w:hint="eastAsia" w:ascii="宋体"/>
                <w:b/>
                <w:sz w:val="24"/>
                <w:lang w:eastAsia="zh-CN"/>
              </w:rPr>
            </w:pPr>
            <w:r>
              <w:rPr>
                <w:rFonts w:hint="eastAsia" w:ascii="宋体"/>
                <w:b/>
                <w:sz w:val="24"/>
                <w:lang w:eastAsia="zh-CN"/>
              </w:rPr>
              <w:t>所属领域</w:t>
            </w:r>
          </w:p>
        </w:tc>
        <w:tc>
          <w:tcPr>
            <w:tcW w:w="8432" w:type="dxa"/>
            <w:gridSpan w:val="15"/>
            <w:noWrap w:val="0"/>
            <w:vAlign w:val="center"/>
          </w:tcPr>
          <w:p>
            <w:pPr>
              <w:snapToGrid w:val="0"/>
              <w:spacing w:before="20"/>
              <w:ind w:right="26" w:firstLine="960" w:firstLineChars="400"/>
              <w:rPr>
                <w:rFonts w:hint="default" w:ascii="宋体" w:eastAsia="宋体"/>
                <w:sz w:val="24"/>
                <w:lang w:val="en-US" w:eastAsia="zh-CN"/>
              </w:rPr>
            </w:pPr>
            <w:r>
              <w:rPr>
                <w:rFonts w:hint="eastAsia" w:ascii="宋体"/>
                <w:sz w:val="24"/>
              </w:rPr>
              <w:sym w:font="Wingdings" w:char="00A8"/>
            </w:r>
            <w:r>
              <w:rPr>
                <w:rFonts w:hint="eastAsia" w:ascii="宋体"/>
                <w:sz w:val="24"/>
              </w:rPr>
              <w:t xml:space="preserve">绿色农畜产品生产加工   </w:t>
            </w:r>
            <w:r>
              <w:rPr>
                <w:rFonts w:hint="eastAsia" w:ascii="宋体"/>
                <w:sz w:val="24"/>
                <w:lang w:val="en-US" w:eastAsia="zh-CN"/>
              </w:rPr>
              <w:t xml:space="preserve">   </w:t>
            </w:r>
            <w:r>
              <w:rPr>
                <w:rFonts w:hint="eastAsia" w:ascii="宋体"/>
                <w:sz w:val="24"/>
              </w:rPr>
              <w:sym w:font="Wingdings" w:char="00A8"/>
            </w:r>
            <w:r>
              <w:rPr>
                <w:rFonts w:hint="eastAsia" w:ascii="宋体"/>
                <w:sz w:val="24"/>
                <w:lang w:eastAsia="zh-CN"/>
              </w:rPr>
              <w:t>新能源</w:t>
            </w:r>
            <w:r>
              <w:rPr>
                <w:rFonts w:hint="eastAsia" w:ascii="宋体"/>
                <w:sz w:val="24"/>
                <w:lang w:val="en-US" w:eastAsia="zh-CN"/>
              </w:rPr>
              <w:t xml:space="preserve">      ☐营养与健康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1207" w:type="dxa"/>
            <w:vMerge w:val="restart"/>
            <w:noWrap w:val="0"/>
            <w:vAlign w:val="center"/>
          </w:tcPr>
          <w:p>
            <w:pPr>
              <w:jc w:val="center"/>
              <w:rPr>
                <w:rFonts w:hint="eastAsia" w:ascii="宋体"/>
                <w:b/>
                <w:sz w:val="24"/>
              </w:rPr>
            </w:pPr>
            <w:r>
              <w:rPr>
                <w:rFonts w:hint="eastAsia" w:ascii="宋体"/>
                <w:b/>
                <w:sz w:val="24"/>
              </w:rPr>
              <w:t>项目资金</w:t>
            </w:r>
          </w:p>
          <w:p>
            <w:pPr>
              <w:jc w:val="center"/>
              <w:rPr>
                <w:rFonts w:hint="eastAsia" w:ascii="宋体"/>
                <w:sz w:val="24"/>
              </w:rPr>
            </w:pPr>
            <w:r>
              <w:rPr>
                <w:rFonts w:hint="eastAsia" w:ascii="宋体"/>
                <w:b/>
                <w:sz w:val="24"/>
              </w:rPr>
              <w:t>构成（万元)</w:t>
            </w:r>
          </w:p>
        </w:tc>
        <w:tc>
          <w:tcPr>
            <w:tcW w:w="2245" w:type="dxa"/>
            <w:gridSpan w:val="3"/>
            <w:noWrap w:val="0"/>
            <w:vAlign w:val="center"/>
          </w:tcPr>
          <w:p>
            <w:pPr>
              <w:spacing w:line="340" w:lineRule="exact"/>
              <w:jc w:val="center"/>
              <w:rPr>
                <w:rFonts w:hint="eastAsia" w:ascii="宋体"/>
                <w:sz w:val="24"/>
              </w:rPr>
            </w:pPr>
            <w:r>
              <w:rPr>
                <w:rFonts w:hint="eastAsia" w:ascii="宋体"/>
                <w:sz w:val="24"/>
              </w:rPr>
              <w:t>总  额</w:t>
            </w:r>
          </w:p>
        </w:tc>
        <w:tc>
          <w:tcPr>
            <w:tcW w:w="2196" w:type="dxa"/>
            <w:gridSpan w:val="5"/>
            <w:noWrap w:val="0"/>
            <w:vAlign w:val="center"/>
          </w:tcPr>
          <w:p>
            <w:pPr>
              <w:spacing w:line="340" w:lineRule="exact"/>
              <w:jc w:val="center"/>
              <w:rPr>
                <w:rFonts w:hint="eastAsia" w:ascii="宋体"/>
                <w:sz w:val="24"/>
                <w:lang w:eastAsia="zh-CN"/>
              </w:rPr>
            </w:pPr>
            <w:r>
              <w:rPr>
                <w:rFonts w:hint="eastAsia" w:ascii="宋体"/>
                <w:sz w:val="24"/>
              </w:rPr>
              <w:t>申请</w:t>
            </w:r>
            <w:r>
              <w:rPr>
                <w:rFonts w:hint="eastAsia" w:ascii="宋体"/>
                <w:sz w:val="24"/>
                <w:lang w:eastAsia="zh-CN"/>
              </w:rPr>
              <w:t>和林县</w:t>
            </w:r>
          </w:p>
          <w:p>
            <w:pPr>
              <w:spacing w:line="340" w:lineRule="exact"/>
              <w:jc w:val="center"/>
              <w:rPr>
                <w:rFonts w:hint="eastAsia" w:ascii="宋体"/>
                <w:sz w:val="24"/>
              </w:rPr>
            </w:pPr>
            <w:r>
              <w:rPr>
                <w:rFonts w:hint="eastAsia" w:ascii="宋体"/>
                <w:sz w:val="24"/>
              </w:rPr>
              <w:t>科技拨款</w:t>
            </w:r>
          </w:p>
        </w:tc>
        <w:tc>
          <w:tcPr>
            <w:tcW w:w="1629" w:type="dxa"/>
            <w:gridSpan w:val="3"/>
            <w:noWrap w:val="0"/>
            <w:vAlign w:val="center"/>
          </w:tcPr>
          <w:p>
            <w:pPr>
              <w:spacing w:line="340" w:lineRule="exact"/>
              <w:jc w:val="center"/>
              <w:rPr>
                <w:rFonts w:hint="eastAsia" w:ascii="宋体"/>
                <w:sz w:val="24"/>
              </w:rPr>
            </w:pPr>
            <w:r>
              <w:rPr>
                <w:rFonts w:hint="eastAsia" w:ascii="宋体"/>
                <w:sz w:val="24"/>
              </w:rPr>
              <w:t>自筹资金</w:t>
            </w:r>
          </w:p>
        </w:tc>
        <w:tc>
          <w:tcPr>
            <w:tcW w:w="2362" w:type="dxa"/>
            <w:gridSpan w:val="4"/>
            <w:noWrap w:val="0"/>
            <w:vAlign w:val="center"/>
          </w:tcPr>
          <w:p>
            <w:pPr>
              <w:spacing w:line="340" w:lineRule="exact"/>
              <w:jc w:val="center"/>
              <w:rPr>
                <w:rFonts w:hint="eastAsia" w:ascii="宋体"/>
                <w:sz w:val="24"/>
              </w:rPr>
            </w:pPr>
            <w:r>
              <w:rPr>
                <w:rFonts w:hint="eastAsia" w:ascii="宋体"/>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 w:hRule="atLeast"/>
          <w:jc w:val="center"/>
        </w:trPr>
        <w:tc>
          <w:tcPr>
            <w:tcW w:w="1207" w:type="dxa"/>
            <w:vMerge w:val="continue"/>
            <w:noWrap w:val="0"/>
            <w:vAlign w:val="center"/>
          </w:tcPr>
          <w:p/>
        </w:tc>
        <w:tc>
          <w:tcPr>
            <w:tcW w:w="2245" w:type="dxa"/>
            <w:gridSpan w:val="3"/>
            <w:noWrap w:val="0"/>
            <w:vAlign w:val="center"/>
          </w:tcPr>
          <w:p>
            <w:pPr>
              <w:spacing w:line="340" w:lineRule="exact"/>
              <w:jc w:val="center"/>
              <w:rPr>
                <w:rFonts w:hint="eastAsia" w:ascii="宋体"/>
                <w:sz w:val="24"/>
              </w:rPr>
            </w:pPr>
          </w:p>
        </w:tc>
        <w:tc>
          <w:tcPr>
            <w:tcW w:w="2196" w:type="dxa"/>
            <w:gridSpan w:val="5"/>
            <w:noWrap w:val="0"/>
            <w:vAlign w:val="center"/>
          </w:tcPr>
          <w:p>
            <w:pPr>
              <w:spacing w:line="340" w:lineRule="exact"/>
              <w:jc w:val="center"/>
              <w:rPr>
                <w:rFonts w:hint="default" w:ascii="宋体" w:eastAsia="宋体"/>
                <w:sz w:val="24"/>
                <w:lang w:val="en-US" w:eastAsia="zh-CN"/>
              </w:rPr>
            </w:pPr>
          </w:p>
        </w:tc>
        <w:tc>
          <w:tcPr>
            <w:tcW w:w="1629" w:type="dxa"/>
            <w:gridSpan w:val="3"/>
            <w:noWrap w:val="0"/>
            <w:vAlign w:val="center"/>
          </w:tcPr>
          <w:p>
            <w:pPr>
              <w:spacing w:line="340" w:lineRule="exact"/>
              <w:jc w:val="center"/>
              <w:rPr>
                <w:rFonts w:hint="eastAsia" w:ascii="宋体"/>
                <w:sz w:val="24"/>
              </w:rPr>
            </w:pPr>
          </w:p>
        </w:tc>
        <w:tc>
          <w:tcPr>
            <w:tcW w:w="2362" w:type="dxa"/>
            <w:gridSpan w:val="4"/>
            <w:noWrap w:val="0"/>
            <w:vAlign w:val="center"/>
          </w:tcPr>
          <w:p>
            <w:pPr>
              <w:spacing w:line="340" w:lineRule="exact"/>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207" w:type="dxa"/>
            <w:vMerge w:val="restart"/>
            <w:noWrap w:val="0"/>
            <w:vAlign w:val="center"/>
          </w:tcPr>
          <w:p>
            <w:pPr>
              <w:spacing w:line="340" w:lineRule="exact"/>
              <w:jc w:val="center"/>
              <w:rPr>
                <w:rFonts w:hint="eastAsia" w:ascii="宋体"/>
                <w:b/>
                <w:sz w:val="24"/>
              </w:rPr>
            </w:pPr>
            <w:r>
              <w:rPr>
                <w:rFonts w:hint="eastAsia" w:ascii="宋体"/>
                <w:b/>
                <w:sz w:val="24"/>
              </w:rPr>
              <w:t>项目预期</w:t>
            </w:r>
          </w:p>
          <w:p>
            <w:pPr>
              <w:spacing w:line="340" w:lineRule="exact"/>
              <w:jc w:val="center"/>
              <w:rPr>
                <w:rFonts w:hint="eastAsia" w:ascii="宋体"/>
                <w:sz w:val="24"/>
              </w:rPr>
            </w:pPr>
            <w:r>
              <w:rPr>
                <w:rFonts w:hint="eastAsia" w:ascii="宋体"/>
                <w:b/>
                <w:sz w:val="24"/>
              </w:rPr>
              <w:t>经济效益</w:t>
            </w:r>
          </w:p>
        </w:tc>
        <w:tc>
          <w:tcPr>
            <w:tcW w:w="2245" w:type="dxa"/>
            <w:gridSpan w:val="3"/>
            <w:noWrap w:val="0"/>
            <w:vAlign w:val="center"/>
          </w:tcPr>
          <w:p>
            <w:pPr>
              <w:jc w:val="center"/>
              <w:rPr>
                <w:rFonts w:hint="eastAsia" w:ascii="宋体"/>
                <w:sz w:val="24"/>
              </w:rPr>
            </w:pPr>
            <w:r>
              <w:rPr>
                <w:rFonts w:hint="eastAsia" w:ascii="宋体"/>
                <w:sz w:val="24"/>
              </w:rPr>
              <w:t>产值/收入（万元）</w:t>
            </w:r>
          </w:p>
        </w:tc>
        <w:tc>
          <w:tcPr>
            <w:tcW w:w="2196" w:type="dxa"/>
            <w:gridSpan w:val="5"/>
            <w:noWrap w:val="0"/>
            <w:vAlign w:val="center"/>
          </w:tcPr>
          <w:p>
            <w:pPr>
              <w:jc w:val="center"/>
              <w:rPr>
                <w:rFonts w:hint="eastAsia" w:ascii="宋体"/>
                <w:sz w:val="24"/>
              </w:rPr>
            </w:pPr>
            <w:r>
              <w:rPr>
                <w:rFonts w:hint="eastAsia" w:ascii="宋体"/>
                <w:sz w:val="24"/>
              </w:rPr>
              <w:t>利润（万元）</w:t>
            </w:r>
          </w:p>
        </w:tc>
        <w:tc>
          <w:tcPr>
            <w:tcW w:w="1629" w:type="dxa"/>
            <w:gridSpan w:val="3"/>
            <w:noWrap w:val="0"/>
            <w:vAlign w:val="center"/>
          </w:tcPr>
          <w:p>
            <w:pPr>
              <w:jc w:val="center"/>
              <w:rPr>
                <w:rFonts w:hint="eastAsia" w:ascii="宋体"/>
                <w:sz w:val="24"/>
              </w:rPr>
            </w:pPr>
            <w:r>
              <w:rPr>
                <w:rFonts w:hint="eastAsia" w:ascii="宋体"/>
                <w:sz w:val="24"/>
              </w:rPr>
              <w:t>税收（万元）</w:t>
            </w:r>
          </w:p>
        </w:tc>
        <w:tc>
          <w:tcPr>
            <w:tcW w:w="2362" w:type="dxa"/>
            <w:gridSpan w:val="4"/>
            <w:noWrap w:val="0"/>
            <w:vAlign w:val="center"/>
          </w:tcPr>
          <w:p>
            <w:pPr>
              <w:jc w:val="center"/>
              <w:rPr>
                <w:rFonts w:hint="eastAsia" w:ascii="宋体"/>
                <w:sz w:val="24"/>
              </w:rPr>
            </w:pPr>
            <w:r>
              <w:rPr>
                <w:rFonts w:hint="eastAsia" w:ascii="宋体"/>
                <w:sz w:val="24"/>
              </w:rPr>
              <w:t>创汇、节汇（万美元）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07" w:type="dxa"/>
            <w:vMerge w:val="continue"/>
            <w:noWrap w:val="0"/>
            <w:vAlign w:val="center"/>
          </w:tcPr>
          <w:p/>
        </w:tc>
        <w:tc>
          <w:tcPr>
            <w:tcW w:w="2245" w:type="dxa"/>
            <w:gridSpan w:val="3"/>
            <w:noWrap w:val="0"/>
            <w:vAlign w:val="center"/>
          </w:tcPr>
          <w:p>
            <w:pPr>
              <w:jc w:val="center"/>
              <w:rPr>
                <w:rFonts w:hint="eastAsia" w:ascii="宋体"/>
                <w:sz w:val="24"/>
              </w:rPr>
            </w:pPr>
          </w:p>
        </w:tc>
        <w:tc>
          <w:tcPr>
            <w:tcW w:w="2196" w:type="dxa"/>
            <w:gridSpan w:val="5"/>
            <w:noWrap w:val="0"/>
            <w:vAlign w:val="center"/>
          </w:tcPr>
          <w:p>
            <w:pPr>
              <w:jc w:val="center"/>
              <w:rPr>
                <w:rFonts w:hint="eastAsia" w:ascii="宋体"/>
                <w:sz w:val="24"/>
              </w:rPr>
            </w:pPr>
          </w:p>
        </w:tc>
        <w:tc>
          <w:tcPr>
            <w:tcW w:w="1629" w:type="dxa"/>
            <w:gridSpan w:val="3"/>
            <w:noWrap w:val="0"/>
            <w:vAlign w:val="center"/>
          </w:tcPr>
          <w:p>
            <w:pPr>
              <w:jc w:val="center"/>
              <w:rPr>
                <w:rFonts w:hint="eastAsia" w:ascii="宋体"/>
                <w:sz w:val="24"/>
              </w:rPr>
            </w:pPr>
          </w:p>
        </w:tc>
        <w:tc>
          <w:tcPr>
            <w:tcW w:w="2362" w:type="dxa"/>
            <w:gridSpan w:val="4"/>
            <w:noWrap w:val="0"/>
            <w:vAlign w:val="center"/>
          </w:tcPr>
          <w:p>
            <w:pPr>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705" w:type="dxa"/>
            <w:gridSpan w:val="2"/>
            <w:noWrap w:val="0"/>
            <w:vAlign w:val="center"/>
          </w:tcPr>
          <w:p>
            <w:pPr>
              <w:spacing w:line="340" w:lineRule="exact"/>
              <w:jc w:val="center"/>
              <w:rPr>
                <w:rFonts w:hint="eastAsia" w:ascii="宋体"/>
                <w:b/>
                <w:sz w:val="24"/>
              </w:rPr>
            </w:pPr>
            <w:r>
              <w:rPr>
                <w:rFonts w:hint="eastAsia" w:ascii="宋体"/>
                <w:b/>
                <w:sz w:val="24"/>
              </w:rPr>
              <w:t>项目起止年限</w:t>
            </w:r>
          </w:p>
        </w:tc>
        <w:tc>
          <w:tcPr>
            <w:tcW w:w="7934" w:type="dxa"/>
            <w:gridSpan w:val="14"/>
            <w:noWrap w:val="0"/>
            <w:vAlign w:val="center"/>
          </w:tcPr>
          <w:p>
            <w:pPr>
              <w:spacing w:line="340" w:lineRule="exact"/>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07" w:type="dxa"/>
            <w:vMerge w:val="restart"/>
            <w:noWrap w:val="0"/>
            <w:vAlign w:val="center"/>
          </w:tcPr>
          <w:p>
            <w:pPr>
              <w:spacing w:line="340" w:lineRule="exact"/>
              <w:jc w:val="center"/>
              <w:rPr>
                <w:rFonts w:hint="eastAsia" w:ascii="宋体"/>
                <w:b/>
                <w:sz w:val="24"/>
              </w:rPr>
            </w:pPr>
            <w:r>
              <w:rPr>
                <w:rFonts w:hint="eastAsia" w:ascii="宋体"/>
                <w:b/>
                <w:sz w:val="24"/>
              </w:rPr>
              <w:t>项目承担单位</w:t>
            </w:r>
          </w:p>
          <w:p>
            <w:pPr>
              <w:spacing w:line="340" w:lineRule="exact"/>
              <w:jc w:val="both"/>
              <w:rPr>
                <w:rFonts w:hint="eastAsia" w:ascii="宋体"/>
                <w:sz w:val="24"/>
              </w:rPr>
            </w:pPr>
          </w:p>
        </w:tc>
        <w:tc>
          <w:tcPr>
            <w:tcW w:w="2245" w:type="dxa"/>
            <w:gridSpan w:val="3"/>
            <w:noWrap w:val="0"/>
            <w:vAlign w:val="center"/>
          </w:tcPr>
          <w:p>
            <w:pPr>
              <w:spacing w:line="240" w:lineRule="atLeast"/>
              <w:jc w:val="center"/>
              <w:rPr>
                <w:rFonts w:hint="eastAsia" w:ascii="宋体"/>
                <w:sz w:val="24"/>
              </w:rPr>
            </w:pPr>
            <w:r>
              <w:rPr>
                <w:rFonts w:hint="eastAsia" w:ascii="宋体"/>
                <w:sz w:val="24"/>
              </w:rPr>
              <w:t>名   称</w:t>
            </w:r>
          </w:p>
        </w:tc>
        <w:tc>
          <w:tcPr>
            <w:tcW w:w="3164" w:type="dxa"/>
            <w:gridSpan w:val="7"/>
            <w:noWrap w:val="0"/>
            <w:vAlign w:val="center"/>
          </w:tcPr>
          <w:p>
            <w:pPr>
              <w:spacing w:line="240" w:lineRule="atLeast"/>
              <w:jc w:val="center"/>
              <w:rPr>
                <w:rFonts w:hint="eastAsia" w:ascii="宋体"/>
                <w:sz w:val="24"/>
              </w:rPr>
            </w:pPr>
          </w:p>
        </w:tc>
        <w:tc>
          <w:tcPr>
            <w:tcW w:w="1296" w:type="dxa"/>
            <w:gridSpan w:val="3"/>
            <w:tcBorders>
              <w:bottom w:val="single" w:color="auto" w:sz="4" w:space="0"/>
            </w:tcBorders>
            <w:noWrap w:val="0"/>
            <w:vAlign w:val="center"/>
          </w:tcPr>
          <w:p>
            <w:pPr>
              <w:spacing w:line="240" w:lineRule="atLeast"/>
              <w:jc w:val="center"/>
              <w:rPr>
                <w:rFonts w:hint="eastAsia" w:ascii="宋体"/>
                <w:sz w:val="24"/>
              </w:rPr>
            </w:pPr>
            <w:r>
              <w:rPr>
                <w:rFonts w:hint="eastAsia" w:ascii="宋体"/>
                <w:sz w:val="24"/>
              </w:rPr>
              <w:t>联系人</w:t>
            </w:r>
          </w:p>
        </w:tc>
        <w:tc>
          <w:tcPr>
            <w:tcW w:w="1727" w:type="dxa"/>
            <w:gridSpan w:val="2"/>
            <w:tcBorders>
              <w:bottom w:val="single" w:color="auto" w:sz="4" w:space="0"/>
            </w:tcBorders>
            <w:noWrap w:val="0"/>
            <w:vAlign w:val="center"/>
          </w:tcPr>
          <w:p>
            <w:pPr>
              <w:spacing w:line="240" w:lineRule="atLeast"/>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207" w:type="dxa"/>
            <w:vMerge w:val="continue"/>
            <w:noWrap w:val="0"/>
            <w:vAlign w:val="center"/>
          </w:tcPr>
          <w:p/>
        </w:tc>
        <w:tc>
          <w:tcPr>
            <w:tcW w:w="2245" w:type="dxa"/>
            <w:gridSpan w:val="3"/>
            <w:noWrap w:val="0"/>
            <w:vAlign w:val="center"/>
          </w:tcPr>
          <w:p>
            <w:pPr>
              <w:spacing w:line="240" w:lineRule="atLeast"/>
              <w:jc w:val="center"/>
              <w:rPr>
                <w:rFonts w:hint="eastAsia" w:ascii="宋体"/>
                <w:sz w:val="24"/>
              </w:rPr>
            </w:pPr>
            <w:r>
              <w:rPr>
                <w:rFonts w:hint="eastAsia" w:ascii="宋体"/>
                <w:sz w:val="24"/>
              </w:rPr>
              <w:t>通讯地址</w:t>
            </w:r>
          </w:p>
        </w:tc>
        <w:tc>
          <w:tcPr>
            <w:tcW w:w="3164" w:type="dxa"/>
            <w:gridSpan w:val="7"/>
            <w:noWrap w:val="0"/>
            <w:vAlign w:val="center"/>
          </w:tcPr>
          <w:p>
            <w:pPr>
              <w:spacing w:line="240" w:lineRule="atLeast"/>
              <w:jc w:val="center"/>
              <w:rPr>
                <w:rFonts w:hint="eastAsia" w:ascii="宋体"/>
                <w:sz w:val="24"/>
              </w:rPr>
            </w:pPr>
          </w:p>
        </w:tc>
        <w:tc>
          <w:tcPr>
            <w:tcW w:w="1296" w:type="dxa"/>
            <w:gridSpan w:val="3"/>
            <w:tcBorders>
              <w:top w:val="single" w:color="auto" w:sz="4" w:space="0"/>
              <w:bottom w:val="single" w:color="auto" w:sz="4" w:space="0"/>
            </w:tcBorders>
            <w:noWrap w:val="0"/>
            <w:vAlign w:val="center"/>
          </w:tcPr>
          <w:p>
            <w:pPr>
              <w:spacing w:line="240" w:lineRule="atLeast"/>
              <w:jc w:val="center"/>
              <w:rPr>
                <w:rFonts w:hint="eastAsia" w:ascii="宋体"/>
                <w:sz w:val="24"/>
              </w:rPr>
            </w:pPr>
            <w:r>
              <w:rPr>
                <w:rFonts w:hint="eastAsia" w:ascii="宋体"/>
                <w:sz w:val="24"/>
              </w:rPr>
              <w:t>联系电话</w:t>
            </w:r>
          </w:p>
        </w:tc>
        <w:tc>
          <w:tcPr>
            <w:tcW w:w="1727" w:type="dxa"/>
            <w:gridSpan w:val="2"/>
            <w:tcBorders>
              <w:top w:val="single" w:color="auto" w:sz="4" w:space="0"/>
            </w:tcBorders>
            <w:noWrap w:val="0"/>
            <w:vAlign w:val="center"/>
          </w:tcPr>
          <w:p>
            <w:pPr>
              <w:spacing w:line="240" w:lineRule="atLeast"/>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07" w:type="dxa"/>
            <w:vMerge w:val="continue"/>
            <w:noWrap w:val="0"/>
            <w:vAlign w:val="center"/>
          </w:tcPr>
          <w:p/>
        </w:tc>
        <w:tc>
          <w:tcPr>
            <w:tcW w:w="2245" w:type="dxa"/>
            <w:gridSpan w:val="3"/>
            <w:noWrap w:val="0"/>
            <w:vAlign w:val="center"/>
          </w:tcPr>
          <w:p>
            <w:pPr>
              <w:spacing w:line="240" w:lineRule="atLeast"/>
              <w:jc w:val="center"/>
              <w:rPr>
                <w:rFonts w:hint="eastAsia" w:ascii="宋体"/>
                <w:sz w:val="24"/>
              </w:rPr>
            </w:pPr>
            <w:r>
              <w:rPr>
                <w:rFonts w:hint="eastAsia" w:ascii="宋体"/>
                <w:sz w:val="24"/>
              </w:rPr>
              <w:t>单位性质</w:t>
            </w:r>
          </w:p>
        </w:tc>
        <w:tc>
          <w:tcPr>
            <w:tcW w:w="3164" w:type="dxa"/>
            <w:gridSpan w:val="7"/>
            <w:noWrap w:val="0"/>
            <w:vAlign w:val="center"/>
          </w:tcPr>
          <w:p>
            <w:pPr>
              <w:spacing w:line="240" w:lineRule="atLeast"/>
              <w:jc w:val="center"/>
              <w:rPr>
                <w:rFonts w:hint="eastAsia" w:ascii="宋体"/>
                <w:sz w:val="24"/>
              </w:rPr>
            </w:pPr>
          </w:p>
        </w:tc>
        <w:tc>
          <w:tcPr>
            <w:tcW w:w="1296" w:type="dxa"/>
            <w:gridSpan w:val="3"/>
            <w:tcBorders>
              <w:top w:val="single" w:color="auto" w:sz="4" w:space="0"/>
            </w:tcBorders>
            <w:noWrap w:val="0"/>
            <w:vAlign w:val="center"/>
          </w:tcPr>
          <w:p>
            <w:pPr>
              <w:spacing w:line="240" w:lineRule="atLeast"/>
              <w:jc w:val="center"/>
              <w:rPr>
                <w:rFonts w:hint="eastAsia" w:ascii="宋体"/>
                <w:sz w:val="24"/>
              </w:rPr>
            </w:pPr>
          </w:p>
        </w:tc>
        <w:tc>
          <w:tcPr>
            <w:tcW w:w="1727" w:type="dxa"/>
            <w:gridSpan w:val="2"/>
            <w:noWrap w:val="0"/>
            <w:vAlign w:val="center"/>
          </w:tcPr>
          <w:p>
            <w:pPr>
              <w:spacing w:line="240" w:lineRule="atLeast"/>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07" w:type="dxa"/>
            <w:vMerge w:val="continue"/>
            <w:noWrap w:val="0"/>
            <w:vAlign w:val="center"/>
          </w:tcPr>
          <w:p/>
        </w:tc>
        <w:tc>
          <w:tcPr>
            <w:tcW w:w="2245" w:type="dxa"/>
            <w:gridSpan w:val="3"/>
            <w:noWrap w:val="0"/>
            <w:vAlign w:val="center"/>
          </w:tcPr>
          <w:p>
            <w:pPr>
              <w:spacing w:line="240" w:lineRule="atLeast"/>
              <w:jc w:val="center"/>
              <w:rPr>
                <w:rFonts w:hint="eastAsia" w:ascii="宋体"/>
                <w:sz w:val="24"/>
              </w:rPr>
            </w:pPr>
            <w:r>
              <w:rPr>
                <w:rFonts w:hint="eastAsia" w:ascii="宋体"/>
                <w:sz w:val="24"/>
              </w:rPr>
              <w:t>法定代表人</w:t>
            </w:r>
          </w:p>
        </w:tc>
        <w:tc>
          <w:tcPr>
            <w:tcW w:w="1574" w:type="dxa"/>
            <w:gridSpan w:val="4"/>
            <w:noWrap w:val="0"/>
            <w:vAlign w:val="center"/>
          </w:tcPr>
          <w:p>
            <w:pPr>
              <w:spacing w:line="240" w:lineRule="atLeast"/>
              <w:jc w:val="center"/>
              <w:rPr>
                <w:rFonts w:hint="eastAsia" w:ascii="宋体"/>
                <w:sz w:val="24"/>
              </w:rPr>
            </w:pPr>
          </w:p>
        </w:tc>
        <w:tc>
          <w:tcPr>
            <w:tcW w:w="1590" w:type="dxa"/>
            <w:gridSpan w:val="3"/>
            <w:noWrap w:val="0"/>
            <w:vAlign w:val="center"/>
          </w:tcPr>
          <w:p>
            <w:pPr>
              <w:spacing w:line="240" w:lineRule="atLeast"/>
              <w:jc w:val="center"/>
              <w:rPr>
                <w:rFonts w:hint="eastAsia" w:ascii="宋体"/>
                <w:sz w:val="24"/>
              </w:rPr>
            </w:pPr>
            <w:r>
              <w:rPr>
                <w:rFonts w:hint="eastAsia" w:ascii="宋体"/>
                <w:sz w:val="24"/>
              </w:rPr>
              <w:t>联系电话</w:t>
            </w:r>
          </w:p>
        </w:tc>
        <w:tc>
          <w:tcPr>
            <w:tcW w:w="3023" w:type="dxa"/>
            <w:gridSpan w:val="5"/>
            <w:noWrap w:val="0"/>
            <w:vAlign w:val="center"/>
          </w:tcPr>
          <w:p>
            <w:pPr>
              <w:spacing w:line="240" w:lineRule="atLeast"/>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7" w:type="dxa"/>
            <w:vMerge w:val="restart"/>
            <w:noWrap w:val="0"/>
            <w:vAlign w:val="center"/>
          </w:tcPr>
          <w:p>
            <w:pPr>
              <w:spacing w:line="340" w:lineRule="exact"/>
              <w:jc w:val="center"/>
              <w:rPr>
                <w:rFonts w:hint="eastAsia" w:ascii="宋体"/>
                <w:b/>
                <w:sz w:val="24"/>
              </w:rPr>
            </w:pPr>
            <w:r>
              <w:rPr>
                <w:rFonts w:hint="eastAsia" w:ascii="宋体"/>
                <w:b/>
                <w:sz w:val="24"/>
              </w:rPr>
              <w:t>合作单位</w:t>
            </w:r>
          </w:p>
        </w:tc>
        <w:tc>
          <w:tcPr>
            <w:tcW w:w="8432" w:type="dxa"/>
            <w:gridSpan w:val="15"/>
            <w:noWrap w:val="0"/>
            <w:vAlign w:val="center"/>
          </w:tcPr>
          <w:p>
            <w:pPr>
              <w:spacing w:line="240" w:lineRule="atLeast"/>
              <w:jc w:val="left"/>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07" w:type="dxa"/>
            <w:vMerge w:val="continue"/>
            <w:noWrap w:val="0"/>
            <w:vAlign w:val="center"/>
          </w:tcPr>
          <w:p/>
        </w:tc>
        <w:tc>
          <w:tcPr>
            <w:tcW w:w="8432" w:type="dxa"/>
            <w:gridSpan w:val="15"/>
            <w:noWrap w:val="0"/>
            <w:vAlign w:val="center"/>
          </w:tcPr>
          <w:p>
            <w:pPr>
              <w:spacing w:line="240" w:lineRule="atLeast"/>
              <w:jc w:val="left"/>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9" w:hRule="atLeast"/>
          <w:jc w:val="center"/>
        </w:trPr>
        <w:tc>
          <w:tcPr>
            <w:tcW w:w="1207" w:type="dxa"/>
            <w:noWrap w:val="0"/>
            <w:vAlign w:val="center"/>
          </w:tcPr>
          <w:p>
            <w:pPr>
              <w:spacing w:line="340" w:lineRule="exact"/>
              <w:rPr>
                <w:rFonts w:hint="eastAsia" w:ascii="宋体"/>
                <w:sz w:val="24"/>
              </w:rPr>
            </w:pPr>
            <w:r>
              <w:rPr>
                <w:rFonts w:hint="eastAsia" w:ascii="宋体"/>
                <w:b/>
                <w:sz w:val="24"/>
              </w:rPr>
              <w:t>项目内容简介</w:t>
            </w:r>
            <w:r>
              <w:rPr>
                <w:rFonts w:hint="eastAsia" w:ascii="宋体"/>
                <w:sz w:val="24"/>
              </w:rPr>
              <w:t>（包括实施地点、主要研究开发内容、试验示范规模、预期成果等。要求简明扼要）</w:t>
            </w:r>
          </w:p>
        </w:tc>
        <w:tc>
          <w:tcPr>
            <w:tcW w:w="8432" w:type="dxa"/>
            <w:gridSpan w:val="15"/>
            <w:noWrap w:val="0"/>
            <w:vAlign w:val="top"/>
          </w:tcPr>
          <w:p>
            <w:pPr>
              <w:tabs>
                <w:tab w:val="left" w:pos="4052"/>
              </w:tabs>
              <w:spacing w:line="240" w:lineRule="atLeas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1207" w:type="dxa"/>
            <w:noWrap w:val="0"/>
            <w:vAlign w:val="center"/>
          </w:tcPr>
          <w:p>
            <w:pPr>
              <w:spacing w:line="480" w:lineRule="exact"/>
              <w:jc w:val="center"/>
              <w:rPr>
                <w:rFonts w:hint="eastAsia" w:ascii="宋体"/>
                <w:b/>
                <w:sz w:val="24"/>
              </w:rPr>
            </w:pPr>
            <w:r>
              <w:rPr>
                <w:rFonts w:hint="eastAsia" w:ascii="宋体"/>
                <w:b/>
                <w:sz w:val="24"/>
              </w:rPr>
              <w:t>项目单位研发能力及产学研结合情况</w:t>
            </w:r>
          </w:p>
        </w:tc>
        <w:tc>
          <w:tcPr>
            <w:tcW w:w="8432" w:type="dxa"/>
            <w:gridSpan w:val="15"/>
            <w:noWrap w:val="0"/>
            <w:vAlign w:val="center"/>
          </w:tcPr>
          <w:p>
            <w:pPr>
              <w:tabs>
                <w:tab w:val="left" w:pos="4052"/>
              </w:tabs>
              <w:spacing w:line="240" w:lineRule="atLeast"/>
              <w:rPr>
                <w:rFonts w:hint="eastAsia" w:ascii="仿宋_GB2312" w:eastAsia="仿宋_GB2312" w:cs="仿宋_GB2312"/>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207" w:type="dxa"/>
            <w:vMerge w:val="restart"/>
            <w:noWrap w:val="0"/>
            <w:vAlign w:val="center"/>
          </w:tcPr>
          <w:p>
            <w:pPr>
              <w:spacing w:line="340" w:lineRule="exact"/>
              <w:jc w:val="center"/>
              <w:rPr>
                <w:rFonts w:hint="eastAsia" w:ascii="宋体"/>
                <w:b/>
                <w:sz w:val="24"/>
              </w:rPr>
            </w:pPr>
            <w:r>
              <w:rPr>
                <w:rFonts w:hint="eastAsia" w:ascii="宋体"/>
                <w:b/>
                <w:sz w:val="24"/>
              </w:rPr>
              <w:t>项目</w:t>
            </w:r>
            <w:r>
              <w:rPr>
                <w:rFonts w:hint="eastAsia" w:ascii="宋体"/>
                <w:b/>
                <w:sz w:val="24"/>
                <w:lang w:val="en-US" w:eastAsia="zh-CN"/>
              </w:rPr>
              <w:t>负责</w:t>
            </w:r>
            <w:r>
              <w:rPr>
                <w:rFonts w:hint="eastAsia" w:ascii="宋体"/>
                <w:b/>
                <w:sz w:val="24"/>
              </w:rPr>
              <w:t>人基本情况</w:t>
            </w:r>
          </w:p>
        </w:tc>
        <w:tc>
          <w:tcPr>
            <w:tcW w:w="1368" w:type="dxa"/>
            <w:gridSpan w:val="2"/>
            <w:noWrap w:val="0"/>
            <w:vAlign w:val="center"/>
          </w:tcPr>
          <w:p>
            <w:pPr>
              <w:adjustRightInd w:val="0"/>
              <w:snapToGrid w:val="0"/>
              <w:spacing w:line="240" w:lineRule="atLeast"/>
              <w:jc w:val="center"/>
              <w:rPr>
                <w:rFonts w:hint="eastAsia" w:ascii="宋体"/>
                <w:sz w:val="24"/>
              </w:rPr>
            </w:pPr>
            <w:r>
              <w:rPr>
                <w:rFonts w:hint="eastAsia" w:ascii="宋体"/>
                <w:sz w:val="24"/>
              </w:rPr>
              <w:t>姓名</w:t>
            </w:r>
          </w:p>
        </w:tc>
        <w:tc>
          <w:tcPr>
            <w:tcW w:w="1401" w:type="dxa"/>
            <w:gridSpan w:val="3"/>
            <w:noWrap w:val="0"/>
            <w:vAlign w:val="center"/>
          </w:tcPr>
          <w:p>
            <w:pPr>
              <w:adjustRightInd w:val="0"/>
              <w:snapToGrid w:val="0"/>
              <w:spacing w:line="240" w:lineRule="atLeast"/>
              <w:jc w:val="center"/>
              <w:rPr>
                <w:rFonts w:hint="eastAsia" w:ascii="宋体"/>
                <w:sz w:val="24"/>
              </w:rPr>
            </w:pPr>
          </w:p>
        </w:tc>
        <w:tc>
          <w:tcPr>
            <w:tcW w:w="829" w:type="dxa"/>
            <w:noWrap w:val="0"/>
            <w:vAlign w:val="center"/>
          </w:tcPr>
          <w:p>
            <w:pPr>
              <w:adjustRightInd w:val="0"/>
              <w:snapToGrid w:val="0"/>
              <w:spacing w:line="240" w:lineRule="atLeast"/>
              <w:jc w:val="center"/>
              <w:rPr>
                <w:rFonts w:hint="eastAsia" w:ascii="仿宋_GB2312" w:eastAsia="仿宋_GB2312"/>
                <w:sz w:val="24"/>
              </w:rPr>
            </w:pPr>
            <w:r>
              <w:rPr>
                <w:rFonts w:hint="eastAsia" w:ascii="宋体"/>
                <w:sz w:val="24"/>
              </w:rPr>
              <w:t>性别</w:t>
            </w:r>
          </w:p>
        </w:tc>
        <w:tc>
          <w:tcPr>
            <w:tcW w:w="1059" w:type="dxa"/>
            <w:gridSpan w:val="3"/>
            <w:noWrap w:val="0"/>
            <w:vAlign w:val="center"/>
          </w:tcPr>
          <w:p>
            <w:pPr>
              <w:adjustRightInd w:val="0"/>
              <w:snapToGrid w:val="0"/>
              <w:spacing w:line="240" w:lineRule="atLeast"/>
              <w:jc w:val="center"/>
              <w:rPr>
                <w:rFonts w:hint="default" w:ascii="仿宋_GB2312" w:eastAsia="仿宋_GB2312"/>
                <w:sz w:val="24"/>
                <w:lang w:val="en-US" w:eastAsia="zh-CN"/>
              </w:rPr>
            </w:pPr>
          </w:p>
        </w:tc>
        <w:tc>
          <w:tcPr>
            <w:tcW w:w="752" w:type="dxa"/>
            <w:noWrap w:val="0"/>
            <w:vAlign w:val="center"/>
          </w:tcPr>
          <w:p>
            <w:pPr>
              <w:adjustRightInd w:val="0"/>
              <w:snapToGrid w:val="0"/>
              <w:spacing w:line="240" w:lineRule="atLeast"/>
              <w:jc w:val="center"/>
              <w:rPr>
                <w:rFonts w:hint="eastAsia" w:ascii="仿宋_GB2312" w:eastAsia="仿宋_GB2312"/>
                <w:sz w:val="24"/>
              </w:rPr>
            </w:pPr>
            <w:r>
              <w:rPr>
                <w:rFonts w:hint="eastAsia" w:ascii="宋体"/>
                <w:sz w:val="24"/>
              </w:rPr>
              <w:t>学历</w:t>
            </w:r>
          </w:p>
        </w:tc>
        <w:tc>
          <w:tcPr>
            <w:tcW w:w="931" w:type="dxa"/>
            <w:gridSpan w:val="2"/>
            <w:noWrap w:val="0"/>
            <w:vAlign w:val="center"/>
          </w:tcPr>
          <w:p>
            <w:pPr>
              <w:adjustRightInd w:val="0"/>
              <w:snapToGrid w:val="0"/>
              <w:spacing w:line="240" w:lineRule="atLeast"/>
              <w:jc w:val="center"/>
              <w:rPr>
                <w:rFonts w:hint="eastAsia" w:ascii="仿宋_GB2312" w:eastAsia="仿宋_GB2312"/>
                <w:sz w:val="24"/>
              </w:rPr>
            </w:pPr>
          </w:p>
        </w:tc>
        <w:tc>
          <w:tcPr>
            <w:tcW w:w="708" w:type="dxa"/>
            <w:gridSpan w:val="2"/>
            <w:noWrap w:val="0"/>
            <w:vAlign w:val="center"/>
          </w:tcPr>
          <w:p>
            <w:pPr>
              <w:adjustRightInd w:val="0"/>
              <w:snapToGrid w:val="0"/>
              <w:spacing w:line="240" w:lineRule="atLeast"/>
              <w:jc w:val="center"/>
              <w:rPr>
                <w:rFonts w:hint="eastAsia" w:ascii="仿宋_GB2312" w:eastAsia="仿宋_GB2312"/>
                <w:sz w:val="24"/>
              </w:rPr>
            </w:pPr>
            <w:r>
              <w:rPr>
                <w:rFonts w:hint="eastAsia" w:ascii="宋体"/>
                <w:sz w:val="24"/>
              </w:rPr>
              <w:t>专业</w:t>
            </w:r>
          </w:p>
        </w:tc>
        <w:tc>
          <w:tcPr>
            <w:tcW w:w="1384" w:type="dxa"/>
            <w:noWrap w:val="0"/>
            <w:vAlign w:val="center"/>
          </w:tcPr>
          <w:p>
            <w:pPr>
              <w:adjustRightInd w:val="0"/>
              <w:snapToGrid w:val="0"/>
              <w:spacing w:line="240" w:lineRule="atLeas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207" w:type="dxa"/>
            <w:vMerge w:val="continue"/>
            <w:noWrap w:val="0"/>
            <w:vAlign w:val="center"/>
          </w:tcPr>
          <w:p/>
        </w:tc>
        <w:tc>
          <w:tcPr>
            <w:tcW w:w="1368" w:type="dxa"/>
            <w:gridSpan w:val="2"/>
            <w:noWrap w:val="0"/>
            <w:vAlign w:val="center"/>
          </w:tcPr>
          <w:p>
            <w:pPr>
              <w:adjustRightInd w:val="0"/>
              <w:snapToGrid w:val="0"/>
              <w:spacing w:line="240" w:lineRule="atLeast"/>
              <w:jc w:val="center"/>
              <w:rPr>
                <w:rFonts w:hint="eastAsia" w:ascii="宋体"/>
                <w:sz w:val="24"/>
              </w:rPr>
            </w:pPr>
            <w:r>
              <w:rPr>
                <w:rFonts w:hint="eastAsia" w:ascii="宋体"/>
                <w:sz w:val="24"/>
              </w:rPr>
              <w:t>职称</w:t>
            </w:r>
          </w:p>
        </w:tc>
        <w:tc>
          <w:tcPr>
            <w:tcW w:w="1401" w:type="dxa"/>
            <w:gridSpan w:val="3"/>
            <w:noWrap w:val="0"/>
            <w:vAlign w:val="center"/>
          </w:tcPr>
          <w:p>
            <w:pPr>
              <w:adjustRightInd w:val="0"/>
              <w:snapToGrid w:val="0"/>
              <w:spacing w:line="240" w:lineRule="atLeast"/>
              <w:jc w:val="center"/>
              <w:rPr>
                <w:rFonts w:hint="eastAsia" w:ascii="宋体"/>
                <w:sz w:val="24"/>
              </w:rPr>
            </w:pPr>
          </w:p>
        </w:tc>
        <w:tc>
          <w:tcPr>
            <w:tcW w:w="829" w:type="dxa"/>
            <w:noWrap w:val="0"/>
            <w:vAlign w:val="center"/>
          </w:tcPr>
          <w:p>
            <w:pPr>
              <w:adjustRightInd w:val="0"/>
              <w:snapToGrid w:val="0"/>
              <w:spacing w:line="240" w:lineRule="atLeast"/>
              <w:jc w:val="center"/>
              <w:rPr>
                <w:rFonts w:hint="eastAsia" w:ascii="宋体"/>
                <w:sz w:val="24"/>
              </w:rPr>
            </w:pPr>
            <w:r>
              <w:rPr>
                <w:rFonts w:hint="eastAsia" w:ascii="宋体"/>
                <w:sz w:val="24"/>
              </w:rPr>
              <w:t>职务</w:t>
            </w:r>
          </w:p>
        </w:tc>
        <w:tc>
          <w:tcPr>
            <w:tcW w:w="1059" w:type="dxa"/>
            <w:gridSpan w:val="3"/>
            <w:noWrap w:val="0"/>
            <w:vAlign w:val="center"/>
          </w:tcPr>
          <w:p>
            <w:pPr>
              <w:adjustRightInd w:val="0"/>
              <w:snapToGrid w:val="0"/>
              <w:spacing w:line="240" w:lineRule="atLeast"/>
              <w:jc w:val="center"/>
              <w:rPr>
                <w:rFonts w:hint="eastAsia" w:ascii="宋体"/>
                <w:sz w:val="24"/>
              </w:rPr>
            </w:pPr>
          </w:p>
        </w:tc>
        <w:tc>
          <w:tcPr>
            <w:tcW w:w="752" w:type="dxa"/>
            <w:noWrap w:val="0"/>
            <w:vAlign w:val="center"/>
          </w:tcPr>
          <w:p>
            <w:pPr>
              <w:adjustRightInd w:val="0"/>
              <w:snapToGrid w:val="0"/>
              <w:spacing w:line="240" w:lineRule="atLeast"/>
              <w:jc w:val="center"/>
              <w:rPr>
                <w:rFonts w:hint="eastAsia" w:ascii="宋体"/>
                <w:sz w:val="24"/>
              </w:rPr>
            </w:pPr>
            <w:r>
              <w:rPr>
                <w:rFonts w:hint="eastAsia" w:ascii="宋体"/>
                <w:sz w:val="24"/>
              </w:rPr>
              <w:t>手机</w:t>
            </w:r>
          </w:p>
        </w:tc>
        <w:tc>
          <w:tcPr>
            <w:tcW w:w="3023" w:type="dxa"/>
            <w:gridSpan w:val="5"/>
            <w:noWrap w:val="0"/>
            <w:vAlign w:val="center"/>
          </w:tcPr>
          <w:p>
            <w:pPr>
              <w:adjustRightInd w:val="0"/>
              <w:snapToGrid w:val="0"/>
              <w:spacing w:line="240" w:lineRule="atLeast"/>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07" w:type="dxa"/>
            <w:vMerge w:val="continue"/>
            <w:noWrap w:val="0"/>
            <w:vAlign w:val="center"/>
          </w:tcPr>
          <w:p/>
        </w:tc>
        <w:tc>
          <w:tcPr>
            <w:tcW w:w="1368" w:type="dxa"/>
            <w:gridSpan w:val="2"/>
            <w:noWrap w:val="0"/>
            <w:vAlign w:val="center"/>
          </w:tcPr>
          <w:p>
            <w:pPr>
              <w:adjustRightInd w:val="0"/>
              <w:snapToGrid w:val="0"/>
              <w:spacing w:line="440" w:lineRule="exact"/>
              <w:jc w:val="center"/>
              <w:rPr>
                <w:rFonts w:hint="eastAsia" w:ascii="宋体"/>
                <w:sz w:val="24"/>
              </w:rPr>
            </w:pPr>
            <w:r>
              <w:rPr>
                <w:rFonts w:hint="eastAsia" w:ascii="宋体"/>
                <w:sz w:val="24"/>
              </w:rPr>
              <w:t>工作单位</w:t>
            </w:r>
          </w:p>
        </w:tc>
        <w:tc>
          <w:tcPr>
            <w:tcW w:w="7064" w:type="dxa"/>
            <w:gridSpan w:val="13"/>
            <w:noWrap w:val="0"/>
            <w:vAlign w:val="center"/>
          </w:tcPr>
          <w:p>
            <w:pPr>
              <w:adjustRightInd w:val="0"/>
              <w:snapToGrid w:val="0"/>
              <w:spacing w:line="440" w:lineRule="exact"/>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207" w:type="dxa"/>
            <w:vMerge w:val="continue"/>
            <w:noWrap w:val="0"/>
            <w:vAlign w:val="center"/>
          </w:tcPr>
          <w:p/>
        </w:tc>
        <w:tc>
          <w:tcPr>
            <w:tcW w:w="2284" w:type="dxa"/>
            <w:gridSpan w:val="4"/>
            <w:noWrap w:val="0"/>
            <w:vAlign w:val="center"/>
          </w:tcPr>
          <w:p>
            <w:pPr>
              <w:adjustRightInd w:val="0"/>
              <w:snapToGrid w:val="0"/>
              <w:spacing w:line="440" w:lineRule="exact"/>
              <w:rPr>
                <w:rFonts w:hint="eastAsia" w:ascii="宋体"/>
                <w:sz w:val="24"/>
              </w:rPr>
            </w:pPr>
            <w:r>
              <w:rPr>
                <w:rFonts w:hint="eastAsia" w:ascii="宋体" w:cs="宋体"/>
                <w:bCs/>
                <w:sz w:val="24"/>
                <w:lang w:bidi="ar-SA"/>
              </w:rPr>
              <w:t>主要成就、承担研发项目及获奖情况</w:t>
            </w:r>
          </w:p>
        </w:tc>
        <w:tc>
          <w:tcPr>
            <w:tcW w:w="6148" w:type="dxa"/>
            <w:gridSpan w:val="11"/>
            <w:noWrap w:val="0"/>
            <w:vAlign w:val="center"/>
          </w:tcPr>
          <w:p>
            <w:pPr>
              <w:adjustRightInd w:val="0"/>
              <w:snapToGrid w:val="0"/>
              <w:spacing w:line="240" w:lineRule="atLeast"/>
              <w:rPr>
                <w:rFonts w:hint="eastAsia" w:ascii="宋体"/>
                <w:sz w:val="24"/>
              </w:rPr>
            </w:pPr>
            <w:r>
              <w:rPr>
                <w:rFonts w:hint="eastAsia" w:ascii="宋体" w:hAnsi="宋体" w:eastAsia="宋体" w:cs="宋体"/>
                <w:sz w:val="28"/>
                <w:szCs w:val="28"/>
                <w:lang w:val="en-US" w:eastAsia="zh-CN"/>
              </w:rPr>
              <w:t xml:space="preserve"> </w:t>
            </w:r>
          </w:p>
          <w:p>
            <w:pPr>
              <w:adjustRightInd w:val="0"/>
              <w:snapToGrid w:val="0"/>
              <w:spacing w:line="240" w:lineRule="atLeast"/>
              <w:rPr>
                <w:rFonts w:hint="eastAsia" w:ascii="宋体"/>
                <w:sz w:val="24"/>
              </w:rPr>
            </w:pPr>
          </w:p>
          <w:p>
            <w:pPr>
              <w:adjustRightInd w:val="0"/>
              <w:snapToGrid w:val="0"/>
              <w:spacing w:line="240" w:lineRule="atLeast"/>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207" w:type="dxa"/>
            <w:vMerge w:val="restart"/>
            <w:noWrap w:val="0"/>
            <w:vAlign w:val="center"/>
          </w:tcPr>
          <w:p>
            <w:pPr>
              <w:spacing w:line="340" w:lineRule="exact"/>
              <w:jc w:val="center"/>
              <w:rPr>
                <w:rFonts w:hint="eastAsia" w:ascii="宋体"/>
                <w:b/>
                <w:sz w:val="24"/>
              </w:rPr>
            </w:pPr>
            <w:r>
              <w:rPr>
                <w:rFonts w:hint="eastAsia" w:ascii="宋体"/>
                <w:b/>
                <w:sz w:val="24"/>
              </w:rPr>
              <w:t>团队构成</w:t>
            </w:r>
          </w:p>
          <w:p>
            <w:pPr>
              <w:spacing w:line="340" w:lineRule="exact"/>
              <w:jc w:val="center"/>
              <w:rPr>
                <w:rFonts w:hint="eastAsia" w:ascii="宋体"/>
                <w:sz w:val="24"/>
              </w:rPr>
            </w:pPr>
          </w:p>
        </w:tc>
        <w:tc>
          <w:tcPr>
            <w:tcW w:w="2284" w:type="dxa"/>
            <w:gridSpan w:val="4"/>
            <w:vMerge w:val="restart"/>
            <w:noWrap w:val="0"/>
            <w:vAlign w:val="top"/>
          </w:tcPr>
          <w:p>
            <w:pPr>
              <w:adjustRightInd w:val="0"/>
              <w:snapToGrid w:val="0"/>
              <w:spacing w:before="240" w:line="440" w:lineRule="exact"/>
              <w:ind w:left="0"/>
              <w:rPr>
                <w:rFonts w:hint="eastAsia" w:ascii="宋体"/>
                <w:sz w:val="24"/>
              </w:rPr>
            </w:pPr>
            <w:r>
              <w:rPr>
                <w:rFonts w:hint="eastAsia" w:ascii="宋体"/>
                <w:sz w:val="24"/>
              </w:rPr>
              <w:t>总 人 数</w:t>
            </w:r>
          </w:p>
        </w:tc>
        <w:tc>
          <w:tcPr>
            <w:tcW w:w="2373" w:type="dxa"/>
            <w:gridSpan w:val="5"/>
            <w:noWrap w:val="0"/>
            <w:vAlign w:val="top"/>
          </w:tcPr>
          <w:p>
            <w:pPr>
              <w:adjustRightInd w:val="0"/>
              <w:snapToGrid w:val="0"/>
              <w:spacing w:line="440" w:lineRule="exact"/>
              <w:jc w:val="center"/>
              <w:rPr>
                <w:rFonts w:hint="eastAsia" w:ascii="宋体"/>
                <w:sz w:val="24"/>
              </w:rPr>
            </w:pPr>
            <w:r>
              <w:rPr>
                <w:rFonts w:hint="eastAsia" w:ascii="宋体"/>
                <w:sz w:val="24"/>
              </w:rPr>
              <w:t>高级职称</w:t>
            </w:r>
          </w:p>
        </w:tc>
        <w:tc>
          <w:tcPr>
            <w:tcW w:w="2048" w:type="dxa"/>
            <w:gridSpan w:val="4"/>
            <w:noWrap w:val="0"/>
            <w:vAlign w:val="top"/>
          </w:tcPr>
          <w:p>
            <w:pPr>
              <w:adjustRightInd w:val="0"/>
              <w:snapToGrid w:val="0"/>
              <w:spacing w:line="440" w:lineRule="exact"/>
              <w:jc w:val="center"/>
              <w:rPr>
                <w:rFonts w:hint="eastAsia" w:ascii="宋体"/>
                <w:sz w:val="24"/>
              </w:rPr>
            </w:pPr>
            <w:r>
              <w:rPr>
                <w:rFonts w:hint="eastAsia" w:ascii="宋体"/>
                <w:sz w:val="24"/>
              </w:rPr>
              <w:t>中级职称</w:t>
            </w:r>
          </w:p>
        </w:tc>
        <w:tc>
          <w:tcPr>
            <w:tcW w:w="1727" w:type="dxa"/>
            <w:gridSpan w:val="2"/>
            <w:noWrap w:val="0"/>
            <w:vAlign w:val="top"/>
          </w:tcPr>
          <w:p>
            <w:pPr>
              <w:adjustRightInd w:val="0"/>
              <w:snapToGrid w:val="0"/>
              <w:spacing w:line="440" w:lineRule="exact"/>
              <w:jc w:val="center"/>
              <w:rPr>
                <w:rFonts w:hint="eastAsia" w:ascii="宋体"/>
                <w:sz w:val="24"/>
              </w:rPr>
            </w:pPr>
            <w:r>
              <w:rPr>
                <w:rFonts w:hint="eastAsia" w:ascii="宋体"/>
                <w:sz w:val="24"/>
              </w:rPr>
              <w:t>中级以下职称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07" w:type="dxa"/>
            <w:vMerge w:val="continue"/>
            <w:noWrap w:val="0"/>
            <w:vAlign w:val="center"/>
          </w:tcPr>
          <w:p/>
        </w:tc>
        <w:tc>
          <w:tcPr>
            <w:tcW w:w="2284" w:type="dxa"/>
            <w:gridSpan w:val="4"/>
            <w:vMerge w:val="continue"/>
            <w:noWrap w:val="0"/>
            <w:vAlign w:val="top"/>
          </w:tcPr>
          <w:p/>
        </w:tc>
        <w:tc>
          <w:tcPr>
            <w:tcW w:w="2373" w:type="dxa"/>
            <w:gridSpan w:val="5"/>
            <w:noWrap w:val="0"/>
            <w:vAlign w:val="top"/>
          </w:tcPr>
          <w:p>
            <w:pPr>
              <w:adjustRightInd w:val="0"/>
              <w:snapToGrid w:val="0"/>
              <w:spacing w:line="440" w:lineRule="exact"/>
              <w:jc w:val="center"/>
              <w:rPr>
                <w:rFonts w:hint="eastAsia" w:ascii="宋体"/>
                <w:sz w:val="24"/>
              </w:rPr>
            </w:pPr>
          </w:p>
        </w:tc>
        <w:tc>
          <w:tcPr>
            <w:tcW w:w="2048" w:type="dxa"/>
            <w:gridSpan w:val="4"/>
            <w:noWrap w:val="0"/>
            <w:vAlign w:val="top"/>
          </w:tcPr>
          <w:p>
            <w:pPr>
              <w:adjustRightInd w:val="0"/>
              <w:snapToGrid w:val="0"/>
              <w:spacing w:line="440" w:lineRule="exact"/>
              <w:jc w:val="center"/>
              <w:rPr>
                <w:rFonts w:hint="eastAsia" w:ascii="宋体"/>
                <w:sz w:val="24"/>
              </w:rPr>
            </w:pPr>
          </w:p>
        </w:tc>
        <w:tc>
          <w:tcPr>
            <w:tcW w:w="1727" w:type="dxa"/>
            <w:gridSpan w:val="2"/>
            <w:noWrap w:val="0"/>
            <w:vAlign w:val="top"/>
          </w:tcPr>
          <w:p>
            <w:pPr>
              <w:adjustRightInd w:val="0"/>
              <w:snapToGrid w:val="0"/>
              <w:spacing w:line="440" w:lineRule="exact"/>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207" w:type="dxa"/>
            <w:vMerge w:val="continue"/>
            <w:noWrap w:val="0"/>
            <w:vAlign w:val="center"/>
          </w:tcPr>
          <w:p/>
        </w:tc>
        <w:tc>
          <w:tcPr>
            <w:tcW w:w="2284" w:type="dxa"/>
            <w:gridSpan w:val="4"/>
            <w:vMerge w:val="restart"/>
            <w:noWrap w:val="0"/>
            <w:vAlign w:val="top"/>
          </w:tcPr>
          <w:p>
            <w:pPr>
              <w:adjustRightInd w:val="0"/>
              <w:snapToGrid w:val="0"/>
              <w:spacing w:before="240" w:line="480" w:lineRule="auto"/>
              <w:jc w:val="both"/>
              <w:rPr>
                <w:rFonts w:hint="eastAsia" w:ascii="宋体"/>
                <w:sz w:val="24"/>
              </w:rPr>
            </w:pPr>
          </w:p>
        </w:tc>
        <w:tc>
          <w:tcPr>
            <w:tcW w:w="2373" w:type="dxa"/>
            <w:gridSpan w:val="5"/>
            <w:noWrap w:val="0"/>
            <w:vAlign w:val="top"/>
          </w:tcPr>
          <w:p>
            <w:pPr>
              <w:adjustRightInd w:val="0"/>
              <w:snapToGrid w:val="0"/>
              <w:spacing w:line="440" w:lineRule="exact"/>
              <w:jc w:val="center"/>
              <w:rPr>
                <w:rFonts w:hint="eastAsia" w:ascii="宋体"/>
                <w:sz w:val="24"/>
              </w:rPr>
            </w:pPr>
            <w:r>
              <w:rPr>
                <w:rFonts w:hint="eastAsia" w:ascii="宋体"/>
                <w:sz w:val="24"/>
              </w:rPr>
              <w:t>博士</w:t>
            </w:r>
          </w:p>
        </w:tc>
        <w:tc>
          <w:tcPr>
            <w:tcW w:w="2048" w:type="dxa"/>
            <w:gridSpan w:val="4"/>
            <w:noWrap w:val="0"/>
            <w:vAlign w:val="top"/>
          </w:tcPr>
          <w:p>
            <w:pPr>
              <w:adjustRightInd w:val="0"/>
              <w:snapToGrid w:val="0"/>
              <w:spacing w:line="440" w:lineRule="exact"/>
              <w:jc w:val="center"/>
              <w:rPr>
                <w:rFonts w:hint="eastAsia" w:ascii="宋体"/>
                <w:sz w:val="24"/>
              </w:rPr>
            </w:pPr>
            <w:r>
              <w:rPr>
                <w:rFonts w:hint="eastAsia" w:ascii="宋体"/>
                <w:sz w:val="24"/>
              </w:rPr>
              <w:t>硕士</w:t>
            </w:r>
          </w:p>
        </w:tc>
        <w:tc>
          <w:tcPr>
            <w:tcW w:w="1727" w:type="dxa"/>
            <w:gridSpan w:val="2"/>
            <w:noWrap w:val="0"/>
            <w:vAlign w:val="top"/>
          </w:tcPr>
          <w:p>
            <w:pPr>
              <w:adjustRightInd w:val="0"/>
              <w:snapToGrid w:val="0"/>
              <w:spacing w:line="440" w:lineRule="exact"/>
              <w:jc w:val="center"/>
              <w:rPr>
                <w:rFonts w:hint="eastAsia" w:ascii="宋体"/>
                <w:sz w:val="24"/>
              </w:rPr>
            </w:pPr>
            <w:r>
              <w:rPr>
                <w:rFonts w:hint="eastAsia" w:ascii="宋体"/>
                <w:sz w:val="24"/>
              </w:rPr>
              <w:t>学士及以下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207" w:type="dxa"/>
            <w:vMerge w:val="continue"/>
            <w:noWrap w:val="0"/>
            <w:vAlign w:val="center"/>
          </w:tcPr>
          <w:p>
            <w:pPr>
              <w:adjustRightInd w:val="0"/>
              <w:snapToGrid w:val="0"/>
              <w:spacing w:line="440" w:lineRule="exact"/>
              <w:jc w:val="center"/>
            </w:pPr>
          </w:p>
        </w:tc>
        <w:tc>
          <w:tcPr>
            <w:tcW w:w="2284" w:type="dxa"/>
            <w:gridSpan w:val="4"/>
            <w:vMerge w:val="continue"/>
            <w:noWrap w:val="0"/>
            <w:vAlign w:val="top"/>
          </w:tcPr>
          <w:p>
            <w:pPr>
              <w:adjustRightInd w:val="0"/>
              <w:snapToGrid w:val="0"/>
              <w:spacing w:line="440" w:lineRule="exact"/>
              <w:jc w:val="center"/>
            </w:pPr>
          </w:p>
        </w:tc>
        <w:tc>
          <w:tcPr>
            <w:tcW w:w="2373" w:type="dxa"/>
            <w:gridSpan w:val="5"/>
            <w:noWrap w:val="0"/>
            <w:vAlign w:val="top"/>
          </w:tcPr>
          <w:p>
            <w:pPr>
              <w:adjustRightInd w:val="0"/>
              <w:snapToGrid w:val="0"/>
              <w:spacing w:line="440" w:lineRule="exact"/>
              <w:jc w:val="center"/>
              <w:rPr>
                <w:rFonts w:hint="eastAsia" w:ascii="宋体"/>
                <w:sz w:val="24"/>
              </w:rPr>
            </w:pPr>
          </w:p>
        </w:tc>
        <w:tc>
          <w:tcPr>
            <w:tcW w:w="2048" w:type="dxa"/>
            <w:gridSpan w:val="4"/>
            <w:noWrap w:val="0"/>
            <w:vAlign w:val="top"/>
          </w:tcPr>
          <w:p>
            <w:pPr>
              <w:adjustRightInd w:val="0"/>
              <w:snapToGrid w:val="0"/>
              <w:spacing w:line="440" w:lineRule="exact"/>
              <w:jc w:val="center"/>
              <w:rPr>
                <w:rFonts w:hint="eastAsia" w:ascii="宋体"/>
                <w:sz w:val="24"/>
              </w:rPr>
            </w:pPr>
          </w:p>
        </w:tc>
        <w:tc>
          <w:tcPr>
            <w:tcW w:w="1727" w:type="dxa"/>
            <w:gridSpan w:val="2"/>
            <w:noWrap w:val="0"/>
            <w:vAlign w:val="top"/>
          </w:tcPr>
          <w:p>
            <w:pPr>
              <w:adjustRightInd w:val="0"/>
              <w:snapToGrid w:val="0"/>
              <w:spacing w:line="440" w:lineRule="exact"/>
              <w:jc w:val="center"/>
              <w:rPr>
                <w:rFonts w:hint="eastAsia" w:ascii="宋体"/>
                <w:sz w:val="24"/>
              </w:rPr>
            </w:pPr>
          </w:p>
        </w:tc>
      </w:tr>
    </w:tbl>
    <w:p>
      <w:pPr>
        <w:rPr>
          <w:rFonts w:hint="eastAsia"/>
          <w:b/>
          <w:sz w:val="36"/>
          <w:szCs w:val="36"/>
        </w:rPr>
      </w:pPr>
      <w:r>
        <w:rPr>
          <w:rFonts w:hint="eastAsia"/>
          <w:b/>
          <w:sz w:val="36"/>
          <w:szCs w:val="36"/>
        </w:rPr>
        <w:br w:type="page"/>
      </w:r>
    </w:p>
    <w:p>
      <w:pPr>
        <w:snapToGrid w:val="0"/>
        <w:spacing w:line="360" w:lineRule="auto"/>
        <w:ind w:firstLine="1506" w:firstLineChars="341"/>
        <w:rPr>
          <w:rFonts w:hint="eastAsia"/>
          <w:b/>
          <w:sz w:val="44"/>
          <w:szCs w:val="44"/>
        </w:rPr>
      </w:pPr>
      <w:r>
        <w:rPr>
          <w:rFonts w:hint="eastAsia"/>
          <w:b/>
          <w:sz w:val="44"/>
          <w:szCs w:val="44"/>
          <w:lang w:eastAsia="zh-CN"/>
        </w:rPr>
        <w:t>和林格尔县科技计划项目</w:t>
      </w:r>
      <w:r>
        <w:rPr>
          <w:rFonts w:hint="eastAsia"/>
          <w:b/>
          <w:sz w:val="44"/>
          <w:szCs w:val="44"/>
        </w:rPr>
        <w:t>申报书</w:t>
      </w:r>
    </w:p>
    <w:p>
      <w:pPr>
        <w:snapToGrid w:val="0"/>
        <w:spacing w:line="360" w:lineRule="auto"/>
        <w:jc w:val="left"/>
        <w:rPr>
          <w:rFonts w:hint="eastAsia" w:ascii="宋体"/>
          <w:b/>
          <w:sz w:val="32"/>
          <w:szCs w:val="32"/>
        </w:rPr>
      </w:pPr>
      <w:r>
        <w:rPr>
          <w:rFonts w:hint="eastAsia" w:ascii="宋体"/>
          <w:b/>
          <w:sz w:val="32"/>
          <w:szCs w:val="32"/>
        </w:rPr>
        <w:t>一、项目摘要</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trPr>
        <w:tc>
          <w:tcPr>
            <w:tcW w:w="9486" w:type="dxa"/>
            <w:noWrap w:val="0"/>
            <w:vAlign w:val="top"/>
          </w:tcPr>
          <w:p>
            <w:pPr>
              <w:tabs>
                <w:tab w:val="left" w:pos="4052"/>
              </w:tabs>
              <w:spacing w:line="240" w:lineRule="atLeast"/>
              <w:rPr>
                <w:rFonts w:hint="eastAsia" w:eastAsia="仿宋_GB2312"/>
                <w:sz w:val="28"/>
                <w:szCs w:val="28"/>
              </w:rPr>
            </w:pPr>
            <w:r>
              <w:rPr>
                <w:rFonts w:hint="eastAsia" w:ascii="宋体" w:hAnsi="宋体" w:eastAsia="宋体" w:cs="宋体"/>
                <w:sz w:val="28"/>
                <w:szCs w:val="28"/>
                <w:lang w:val="en-US" w:eastAsia="zh-CN"/>
              </w:rPr>
              <w:t xml:space="preserve">       </w:t>
            </w:r>
          </w:p>
        </w:tc>
      </w:tr>
    </w:tbl>
    <w:p>
      <w:pPr>
        <w:snapToGrid w:val="0"/>
        <w:spacing w:before="240" w:line="360" w:lineRule="auto"/>
        <w:jc w:val="left"/>
        <w:rPr>
          <w:rFonts w:hint="eastAsia" w:ascii="宋体"/>
          <w:b/>
          <w:sz w:val="32"/>
          <w:szCs w:val="32"/>
        </w:rPr>
      </w:pPr>
      <w:r>
        <w:rPr>
          <w:rFonts w:hint="eastAsia" w:ascii="宋体"/>
          <w:b/>
          <w:sz w:val="32"/>
          <w:szCs w:val="32"/>
        </w:rPr>
        <w:t>二、项目的意义、必要性和可行性</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486" w:type="dxa"/>
            <w:noWrap w:val="0"/>
            <w:vAlign w:val="top"/>
          </w:tcPr>
          <w:p>
            <w:pPr>
              <w:spacing w:line="560" w:lineRule="exact"/>
              <w:rPr>
                <w:rFonts w:hint="eastAsia" w:ascii="仿宋_GB2312" w:eastAsia="仿宋_GB2312"/>
                <w:sz w:val="30"/>
                <w:szCs w:val="30"/>
              </w:rPr>
            </w:pPr>
            <w:r>
              <w:rPr>
                <w:rFonts w:hint="eastAsia" w:ascii="仿宋_GB2312" w:eastAsia="仿宋_GB2312"/>
                <w:sz w:val="28"/>
                <w:szCs w:val="28"/>
              </w:rPr>
              <w:t>（一）该项目国内外发展现状、技术发展趋势、市场前景分析等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trPr>
        <w:tc>
          <w:tcPr>
            <w:tcW w:w="9486" w:type="dxa"/>
            <w:noWrap w:val="0"/>
            <w:vAlign w:val="top"/>
          </w:tcPr>
          <w:p>
            <w:pPr>
              <w:tabs>
                <w:tab w:val="left" w:pos="4052"/>
              </w:tabs>
              <w:spacing w:line="240" w:lineRule="atLeast"/>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486" w:type="dxa"/>
            <w:noWrap w:val="0"/>
            <w:vAlign w:val="top"/>
          </w:tcPr>
          <w:p>
            <w:pPr>
              <w:spacing w:line="240" w:lineRule="atLeast"/>
              <w:rPr>
                <w:rFonts w:hint="eastAsia" w:ascii="仿宋_GB2312" w:eastAsia="仿宋_GB2312"/>
                <w:sz w:val="28"/>
                <w:szCs w:val="28"/>
              </w:rPr>
            </w:pPr>
            <w:r>
              <w:rPr>
                <w:rFonts w:hint="eastAsia" w:ascii="仿宋_GB2312" w:eastAsia="仿宋_GB2312"/>
                <w:sz w:val="28"/>
                <w:szCs w:val="28"/>
              </w:rPr>
              <w:t>（二）项目技术水平，对产业或地区经济发展的重要意义和作用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trPr>
        <w:tc>
          <w:tcPr>
            <w:tcW w:w="9486" w:type="dxa"/>
            <w:noWrap w:val="0"/>
            <w:vAlign w:val="top"/>
          </w:tcPr>
          <w:p>
            <w:pPr>
              <w:tabs>
                <w:tab w:val="left" w:pos="4052"/>
              </w:tabs>
              <w:spacing w:line="240" w:lineRule="atLeast"/>
              <w:rPr>
                <w:rFonts w:hint="eastAsia"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86" w:type="dxa"/>
            <w:noWrap w:val="0"/>
            <w:vAlign w:val="top"/>
          </w:tcPr>
          <w:p>
            <w:pPr>
              <w:spacing w:line="240" w:lineRule="atLeast"/>
              <w:rPr>
                <w:rFonts w:hint="eastAsia" w:ascii="楷体_GB2312" w:eastAsia="楷体_GB2312"/>
                <w:sz w:val="28"/>
                <w:szCs w:val="28"/>
              </w:rPr>
            </w:pPr>
            <w:r>
              <w:rPr>
                <w:rFonts w:hint="eastAsia" w:ascii="仿宋_GB2312" w:eastAsia="仿宋_GB2312"/>
                <w:sz w:val="28"/>
                <w:szCs w:val="28"/>
              </w:rPr>
              <w:t>（三）项目前期工作基础（资金投入、人才优势、可转化的专利等）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9486" w:type="dxa"/>
            <w:noWrap w:val="0"/>
            <w:vAlign w:val="top"/>
          </w:tcPr>
          <w:p>
            <w:pPr>
              <w:tabs>
                <w:tab w:val="left" w:pos="4052"/>
              </w:tabs>
              <w:spacing w:line="240" w:lineRule="atLeast"/>
              <w:rPr>
                <w:rFonts w:hint="eastAsia" w:ascii="楷体_GB2312" w:eastAsia="楷体_GB2312"/>
                <w:sz w:val="28"/>
                <w:szCs w:val="28"/>
              </w:rPr>
            </w:pPr>
          </w:p>
        </w:tc>
      </w:tr>
    </w:tbl>
    <w:p>
      <w:pPr>
        <w:snapToGrid w:val="0"/>
        <w:spacing w:line="360" w:lineRule="auto"/>
        <w:outlineLvl w:val="0"/>
        <w:rPr>
          <w:rFonts w:hint="eastAsia" w:ascii="宋体"/>
          <w:b/>
          <w:sz w:val="32"/>
          <w:szCs w:val="32"/>
        </w:rPr>
      </w:pPr>
      <w:r>
        <w:rPr>
          <w:rFonts w:hint="eastAsia" w:ascii="宋体"/>
          <w:b/>
          <w:sz w:val="32"/>
          <w:szCs w:val="32"/>
        </w:rPr>
        <w:t>三、项目实施内容和方案</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86" w:type="dxa"/>
            <w:noWrap w:val="0"/>
            <w:vAlign w:val="top"/>
          </w:tcPr>
          <w:p>
            <w:pPr>
              <w:spacing w:line="240" w:lineRule="atLeast"/>
              <w:rPr>
                <w:rFonts w:hint="eastAsia" w:ascii="宋体"/>
                <w:b/>
                <w:sz w:val="32"/>
                <w:szCs w:val="32"/>
              </w:rPr>
            </w:pPr>
            <w:r>
              <w:rPr>
                <w:rFonts w:hint="eastAsia" w:ascii="仿宋_GB2312" w:eastAsia="仿宋_GB2312"/>
                <w:sz w:val="28"/>
                <w:szCs w:val="28"/>
              </w:rPr>
              <w:t>（一）主要研发内容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9486" w:type="dxa"/>
            <w:noWrap w:val="0"/>
            <w:vAlign w:val="top"/>
          </w:tcPr>
          <w:p>
            <w:pPr>
              <w:tabs>
                <w:tab w:val="left" w:pos="4052"/>
              </w:tabs>
              <w:spacing w:line="240" w:lineRule="atLeast"/>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486" w:type="dxa"/>
            <w:noWrap w:val="0"/>
            <w:vAlign w:val="top"/>
          </w:tcPr>
          <w:p>
            <w:pPr>
              <w:spacing w:line="240" w:lineRule="atLeast"/>
              <w:rPr>
                <w:rFonts w:hint="eastAsia" w:ascii="楷体_GB2312" w:eastAsia="楷体_GB2312"/>
                <w:sz w:val="28"/>
                <w:szCs w:val="28"/>
              </w:rPr>
            </w:pPr>
            <w:r>
              <w:rPr>
                <w:rFonts w:hint="eastAsia" w:ascii="仿宋_GB2312" w:eastAsia="仿宋_GB2312"/>
                <w:sz w:val="28"/>
                <w:szCs w:val="28"/>
              </w:rPr>
              <w:t>（二）技术关键和创新点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9486" w:type="dxa"/>
            <w:noWrap w:val="0"/>
            <w:vAlign w:val="top"/>
          </w:tcPr>
          <w:p>
            <w:pPr>
              <w:tabs>
                <w:tab w:val="left" w:pos="4052"/>
              </w:tabs>
              <w:spacing w:line="240" w:lineRule="atLeast"/>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486" w:type="dxa"/>
            <w:noWrap w:val="0"/>
            <w:vAlign w:val="top"/>
          </w:tcPr>
          <w:p>
            <w:pPr>
              <w:spacing w:line="240" w:lineRule="atLeast"/>
              <w:rPr>
                <w:rFonts w:hint="eastAsia" w:ascii="楷体_GB2312" w:eastAsia="楷体_GB2312"/>
                <w:sz w:val="28"/>
                <w:szCs w:val="28"/>
              </w:rPr>
            </w:pPr>
            <w:r>
              <w:rPr>
                <w:rFonts w:hint="eastAsia" w:ascii="仿宋_GB2312" w:eastAsia="仿宋_GB2312"/>
                <w:sz w:val="28"/>
                <w:szCs w:val="28"/>
              </w:rPr>
              <w:t>（三）主要技术方法、路线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9486" w:type="dxa"/>
            <w:noWrap w:val="0"/>
            <w:vAlign w:val="top"/>
          </w:tcPr>
          <w:p>
            <w:pPr>
              <w:tabs>
                <w:tab w:val="left" w:pos="4052"/>
              </w:tabs>
              <w:spacing w:line="240" w:lineRule="atLeast"/>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486" w:type="dxa"/>
            <w:noWrap w:val="0"/>
            <w:vAlign w:val="top"/>
          </w:tcPr>
          <w:p>
            <w:pPr>
              <w:spacing w:line="240" w:lineRule="atLeast"/>
              <w:jc w:val="both"/>
              <w:rPr>
                <w:rFonts w:hint="eastAsia" w:ascii="宋体"/>
                <w:b/>
                <w:sz w:val="32"/>
                <w:szCs w:val="32"/>
              </w:rPr>
            </w:pPr>
            <w:r>
              <w:rPr>
                <w:rFonts w:hint="eastAsia" w:ascii="仿宋_GB2312" w:eastAsia="仿宋_GB2312"/>
                <w:sz w:val="28"/>
                <w:szCs w:val="28"/>
              </w:rPr>
              <w:t>（四）项目实施地点及建设、产业化、试验示范规模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trPr>
        <w:tc>
          <w:tcPr>
            <w:tcW w:w="9486" w:type="dxa"/>
            <w:noWrap w:val="0"/>
            <w:vAlign w:val="top"/>
          </w:tcPr>
          <w:p>
            <w:pPr>
              <w:tabs>
                <w:tab w:val="left" w:pos="4052"/>
              </w:tabs>
              <w:spacing w:line="240" w:lineRule="atLeast"/>
              <w:rPr>
                <w:rFonts w:hint="eastAsia"/>
                <w:lang w:val="en-US" w:eastAsia="zh-CN"/>
              </w:rPr>
            </w:pPr>
            <w:r>
              <w:rPr>
                <w:rFonts w:hint="eastAsia"/>
                <w:lang w:val="en-US" w:eastAsia="zh-CN"/>
              </w:rPr>
              <w:t xml:space="preserve">  </w:t>
            </w:r>
          </w:p>
          <w:p>
            <w:pPr>
              <w:pStyle w:val="4"/>
              <w:rPr>
                <w:rFonts w:hint="eastAsia"/>
                <w:lang w:val="en-US" w:eastAsia="zh-CN"/>
              </w:rPr>
            </w:pPr>
          </w:p>
          <w:p>
            <w:pPr>
              <w:pStyle w:val="5"/>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486" w:type="dxa"/>
            <w:noWrap w:val="0"/>
            <w:vAlign w:val="top"/>
          </w:tcPr>
          <w:p>
            <w:pPr>
              <w:spacing w:line="240" w:lineRule="atLeast"/>
              <w:jc w:val="both"/>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eastAsia="zh-CN"/>
              </w:rPr>
              <w:t>（五）</w:t>
            </w:r>
            <w:r>
              <w:rPr>
                <w:rFonts w:hint="eastAsia" w:ascii="仿宋_GB2312" w:hAnsi="Times New Roman" w:eastAsia="仿宋_GB2312" w:cs="Times New Roman"/>
                <w:sz w:val="28"/>
                <w:szCs w:val="28"/>
              </w:rPr>
              <w:t>预期达到的技术、成果、经济指标</w:t>
            </w:r>
          </w:p>
          <w:p>
            <w:pPr>
              <w:tabs>
                <w:tab w:val="left" w:pos="4052"/>
              </w:tabs>
              <w:spacing w:line="240" w:lineRule="atLeas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9486" w:type="dxa"/>
            <w:noWrap w:val="0"/>
            <w:vAlign w:val="top"/>
          </w:tcPr>
          <w:p>
            <w:pPr>
              <w:tabs>
                <w:tab w:val="left" w:pos="4052"/>
              </w:tabs>
              <w:spacing w:line="240" w:lineRule="atLeast"/>
              <w:rPr>
                <w:rFonts w:hint="default" w:ascii="楷体_GB2312" w:eastAsia="楷体_GB2312"/>
                <w:sz w:val="32"/>
                <w:szCs w:val="32"/>
                <w:lang w:val="en-US" w:eastAsia="zh-CN"/>
              </w:rPr>
            </w:pPr>
            <w:r>
              <w:rPr>
                <w:rFonts w:hint="eastAsia" w:ascii="楷体_GB2312" w:eastAsia="楷体_GB2312"/>
                <w:sz w:val="32"/>
                <w:szCs w:val="32"/>
                <w:lang w:val="en-US" w:eastAsia="zh-CN"/>
              </w:rPr>
              <w:t>1</w:t>
            </w:r>
            <w:r>
              <w:rPr>
                <w:rFonts w:hint="eastAsia" w:ascii="仿宋_GB2312" w:hAnsi="Times New Roman" w:eastAsia="仿宋_GB2312" w:cs="Times New Roman"/>
                <w:sz w:val="28"/>
                <w:szCs w:val="28"/>
                <w:lang w:val="en-US" w:eastAsia="zh-CN"/>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86" w:type="dxa"/>
            <w:noWrap w:val="0"/>
            <w:vAlign w:val="top"/>
          </w:tcPr>
          <w:p>
            <w:pPr>
              <w:snapToGrid w:val="0"/>
              <w:spacing w:line="240" w:lineRule="atLeast"/>
              <w:outlineLvl w:val="0"/>
              <w:rPr>
                <w:rFonts w:hint="eastAsia" w:ascii="仿宋_GB2312" w:eastAsia="仿宋_GB2312"/>
                <w:sz w:val="28"/>
                <w:szCs w:val="28"/>
              </w:rPr>
            </w:pPr>
            <w:r>
              <w:rPr>
                <w:rFonts w:hint="eastAsia" w:ascii="仿宋_GB2312" w:eastAsia="仿宋_GB2312"/>
                <w:sz w:val="28"/>
                <w:szCs w:val="28"/>
              </w:rPr>
              <w:t>2、成果指标[如形成的知识产权、技术标准、新技术、新产品、新装置、论文专著、国家认证（有机食品证书、新药证书等）、临床批件、技术规程等数量、指标及其水平等]</w:t>
            </w:r>
          </w:p>
          <w:p>
            <w:pPr>
              <w:snapToGrid w:val="0"/>
              <w:spacing w:line="240" w:lineRule="atLeast"/>
              <w:outlineLvl w:val="0"/>
              <w:rPr>
                <w:rFonts w:hint="eastAsia" w:ascii="仿宋_GB2312" w:eastAsia="仿宋_GB2312"/>
                <w:sz w:val="28"/>
                <w:szCs w:val="28"/>
              </w:rPr>
            </w:pPr>
          </w:p>
          <w:p>
            <w:pPr>
              <w:numPr>
                <w:ilvl w:val="0"/>
                <w:numId w:val="0"/>
              </w:numPr>
              <w:spacing w:line="420" w:lineRule="exact"/>
              <w:rPr>
                <w:rFonts w:hint="eastAsia" w:ascii="宋体"/>
                <w:sz w:val="24"/>
              </w:rPr>
            </w:pPr>
            <w:r>
              <w:rPr>
                <w:rFonts w:hint="eastAsia" w:ascii="宋体"/>
                <w:sz w:val="24"/>
                <w:lang w:val="en-US" w:eastAsia="zh-CN"/>
              </w:rPr>
              <w:t>1.</w:t>
            </w:r>
            <w:r>
              <w:rPr>
                <w:rFonts w:hint="eastAsia" w:ascii="宋体"/>
                <w:sz w:val="24"/>
              </w:rPr>
              <w:t>专利（申请、授权）</w:t>
            </w:r>
          </w:p>
          <w:p>
            <w:pPr>
              <w:spacing w:line="420" w:lineRule="exact"/>
              <w:rPr>
                <w:rFonts w:hint="eastAsia" w:ascii="宋体"/>
                <w:sz w:val="24"/>
              </w:rPr>
            </w:pPr>
          </w:p>
          <w:p>
            <w:pPr>
              <w:spacing w:line="420" w:lineRule="exact"/>
              <w:rPr>
                <w:rFonts w:hint="eastAsia" w:ascii="宋体"/>
                <w:sz w:val="24"/>
              </w:rPr>
            </w:pPr>
            <w:r>
              <w:rPr>
                <w:rFonts w:hint="eastAsia" w:ascii="宋体"/>
                <w:sz w:val="24"/>
              </w:rPr>
              <w:t>2.技术标准或技术规程</w:t>
            </w:r>
          </w:p>
          <w:p>
            <w:pPr>
              <w:spacing w:line="420" w:lineRule="exact"/>
              <w:rPr>
                <w:rFonts w:hint="eastAsia" w:ascii="宋体"/>
                <w:sz w:val="24"/>
              </w:rPr>
            </w:pPr>
          </w:p>
          <w:p>
            <w:pPr>
              <w:spacing w:line="420" w:lineRule="exact"/>
              <w:rPr>
                <w:rFonts w:hint="eastAsia" w:ascii="宋体"/>
                <w:sz w:val="24"/>
              </w:rPr>
            </w:pPr>
            <w:r>
              <w:rPr>
                <w:rFonts w:hint="eastAsia" w:ascii="宋体"/>
                <w:sz w:val="24"/>
              </w:rPr>
              <w:t>3.新技术、新产品、新装置等</w:t>
            </w:r>
          </w:p>
          <w:p>
            <w:pPr>
              <w:spacing w:line="420" w:lineRule="exact"/>
              <w:rPr>
                <w:rFonts w:hint="eastAsia" w:ascii="宋体"/>
                <w:sz w:val="24"/>
              </w:rPr>
            </w:pPr>
          </w:p>
          <w:p>
            <w:pPr>
              <w:spacing w:line="420" w:lineRule="exact"/>
              <w:rPr>
                <w:rFonts w:hint="eastAsia" w:ascii="宋体"/>
                <w:sz w:val="24"/>
              </w:rPr>
            </w:pPr>
            <w:r>
              <w:rPr>
                <w:rFonts w:hint="eastAsia" w:ascii="宋体"/>
                <w:sz w:val="24"/>
              </w:rPr>
              <w:t>4.论文专著</w:t>
            </w:r>
          </w:p>
          <w:p>
            <w:pPr>
              <w:spacing w:line="420" w:lineRule="exact"/>
              <w:rPr>
                <w:rFonts w:hint="eastAsia" w:ascii="宋体"/>
                <w:sz w:val="24"/>
              </w:rPr>
            </w:pPr>
          </w:p>
          <w:p>
            <w:pPr>
              <w:spacing w:line="420" w:lineRule="exact"/>
              <w:rPr>
                <w:rFonts w:hint="eastAsia" w:ascii="宋体"/>
                <w:sz w:val="24"/>
              </w:rPr>
            </w:pPr>
            <w:r>
              <w:rPr>
                <w:rFonts w:hint="eastAsia" w:ascii="宋体"/>
                <w:sz w:val="24"/>
              </w:rPr>
              <w:t>5.国家认证（有机食品证书、新药证书等）、临床批件等数量、指标及其水平</w:t>
            </w:r>
          </w:p>
          <w:p>
            <w:pPr>
              <w:spacing w:line="360" w:lineRule="auto"/>
              <w:rPr>
                <w:rFonts w:hint="eastAsia" w:ascii="宋体"/>
                <w:sz w:val="24"/>
              </w:rPr>
            </w:pPr>
          </w:p>
          <w:p>
            <w:pPr>
              <w:spacing w:line="420" w:lineRule="exact"/>
              <w:rPr>
                <w:rFonts w:hint="eastAsia" w:ascii="宋体"/>
                <w:sz w:val="24"/>
              </w:rPr>
            </w:pPr>
            <w:r>
              <w:rPr>
                <w:rFonts w:hint="eastAsia" w:ascii="宋体"/>
                <w:sz w:val="24"/>
              </w:rPr>
              <w:t>6.人才引进和培养</w:t>
            </w:r>
          </w:p>
          <w:p>
            <w:pPr>
              <w:spacing w:line="360" w:lineRule="auto"/>
              <w:rPr>
                <w:rFonts w:hint="eastAsia" w:ascii="宋体"/>
                <w:sz w:val="24"/>
              </w:rPr>
            </w:pPr>
          </w:p>
          <w:p>
            <w:pPr>
              <w:spacing w:line="420" w:lineRule="exact"/>
              <w:rPr>
                <w:rFonts w:hint="eastAsia" w:ascii="宋体"/>
                <w:sz w:val="24"/>
              </w:rPr>
            </w:pPr>
            <w:r>
              <w:rPr>
                <w:rFonts w:hint="eastAsia" w:ascii="宋体"/>
                <w:sz w:val="24"/>
              </w:rPr>
              <w:t>7.其他成果</w:t>
            </w:r>
          </w:p>
          <w:p>
            <w:pPr>
              <w:spacing w:line="360" w:lineRule="auto"/>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9486" w:type="dxa"/>
            <w:noWrap w:val="0"/>
            <w:vAlign w:val="top"/>
          </w:tcPr>
          <w:p>
            <w:pPr>
              <w:snapToGrid w:val="0"/>
              <w:spacing w:line="240" w:lineRule="atLeast"/>
              <w:outlineLvl w:val="0"/>
              <w:rPr>
                <w:rFonts w:hint="eastAsia" w:ascii="仿宋_GB2312" w:eastAsia="仿宋_GB2312"/>
                <w:sz w:val="28"/>
                <w:szCs w:val="28"/>
              </w:rPr>
            </w:pPr>
            <w:r>
              <w:rPr>
                <w:rFonts w:hint="eastAsia" w:ascii="仿宋_GB2312" w:eastAsia="仿宋_GB2312"/>
                <w:sz w:val="28"/>
                <w:szCs w:val="28"/>
              </w:rPr>
              <w:t>3、经济指标（如产值/收入、利润、税收、市场规模等）</w:t>
            </w:r>
          </w:p>
          <w:p>
            <w:pPr>
              <w:spacing w:line="360" w:lineRule="auto"/>
              <w:rPr>
                <w:rFonts w:hint="eastAsia" w:ascii="楷体_GB2312" w:eastAsia="楷体_GB2312"/>
                <w:sz w:val="28"/>
                <w:szCs w:val="28"/>
              </w:rPr>
            </w:pPr>
          </w:p>
        </w:tc>
      </w:tr>
    </w:tbl>
    <w:p>
      <w:pPr>
        <w:snapToGrid w:val="0"/>
        <w:spacing w:before="156" w:beforeLines="50" w:after="240" w:line="240" w:lineRule="atLeast"/>
        <w:outlineLvl w:val="0"/>
        <w:rPr>
          <w:rFonts w:hint="eastAsia" w:ascii="宋体"/>
          <w:b/>
          <w:sz w:val="32"/>
          <w:szCs w:val="32"/>
        </w:rPr>
      </w:pPr>
    </w:p>
    <w:p>
      <w:pPr>
        <w:snapToGrid w:val="0"/>
        <w:spacing w:before="156" w:beforeLines="50" w:after="240" w:line="240" w:lineRule="atLeast"/>
        <w:outlineLvl w:val="0"/>
        <w:rPr>
          <w:rFonts w:hint="eastAsia" w:ascii="宋体"/>
          <w:b/>
          <w:sz w:val="32"/>
          <w:szCs w:val="32"/>
        </w:rPr>
      </w:pPr>
    </w:p>
    <w:p>
      <w:pPr>
        <w:snapToGrid w:val="0"/>
        <w:spacing w:before="156" w:beforeLines="50" w:after="240" w:line="240" w:lineRule="atLeast"/>
        <w:outlineLvl w:val="0"/>
        <w:rPr>
          <w:rFonts w:hint="eastAsia" w:ascii="宋体"/>
          <w:b/>
          <w:sz w:val="32"/>
          <w:szCs w:val="32"/>
        </w:rPr>
      </w:pPr>
      <w:r>
        <w:rPr>
          <w:rFonts w:hint="eastAsia" w:ascii="宋体"/>
          <w:b/>
          <w:sz w:val="32"/>
          <w:szCs w:val="32"/>
        </w:rPr>
        <w:t>四、经济、社会效益分析</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240" w:lineRule="atLeast"/>
              <w:outlineLvl w:val="0"/>
              <w:rPr>
                <w:rFonts w:hint="eastAsia" w:ascii="宋体"/>
                <w:sz w:val="30"/>
              </w:rPr>
            </w:pPr>
            <w:r>
              <w:rPr>
                <w:rFonts w:hint="eastAsia" w:ascii="仿宋_GB2312" w:eastAsia="仿宋_GB2312"/>
                <w:sz w:val="28"/>
                <w:szCs w:val="28"/>
              </w:rPr>
              <w:t>（一）经济、社会效益分析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93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楷体_GB2312" w:eastAsia="楷体_GB2312"/>
                <w:sz w:val="32"/>
                <w:szCs w:val="32"/>
              </w:rPr>
            </w:pPr>
            <w:r>
              <w:rPr>
                <w:rFonts w:hint="eastAsia" w:ascii="宋体" w:hAnsi="宋体" w:eastAsia="宋体" w:cs="宋体"/>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3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240" w:lineRule="atLeast"/>
              <w:outlineLvl w:val="0"/>
              <w:rPr>
                <w:rFonts w:hint="eastAsia" w:ascii="楷体_GB2312" w:eastAsia="楷体_GB2312"/>
                <w:sz w:val="32"/>
                <w:szCs w:val="32"/>
              </w:rPr>
            </w:pPr>
            <w:r>
              <w:rPr>
                <w:rFonts w:hint="eastAsia" w:ascii="仿宋_GB2312" w:eastAsia="仿宋_GB2312"/>
                <w:sz w:val="28"/>
                <w:szCs w:val="28"/>
              </w:rPr>
              <w:t>（二）产业化可行性研究分析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93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楷体_GB2312" w:eastAsia="楷体_GB2312"/>
                <w:sz w:val="32"/>
                <w:szCs w:val="32"/>
              </w:rPr>
            </w:pPr>
          </w:p>
        </w:tc>
      </w:tr>
    </w:tbl>
    <w:p>
      <w:pPr>
        <w:numPr>
          <w:ilvl w:val="0"/>
          <w:numId w:val="1"/>
        </w:numPr>
        <w:snapToGrid w:val="0"/>
        <w:spacing w:before="240" w:line="360" w:lineRule="auto"/>
        <w:rPr>
          <w:rFonts w:hint="eastAsia" w:ascii="宋体"/>
          <w:b/>
          <w:sz w:val="32"/>
          <w:szCs w:val="32"/>
        </w:rPr>
      </w:pPr>
      <w:r>
        <w:rPr>
          <w:rFonts w:hint="eastAsia" w:ascii="宋体"/>
          <w:b/>
          <w:sz w:val="32"/>
          <w:szCs w:val="32"/>
        </w:rPr>
        <w:t>计划进度及阶段目标</w:t>
      </w:r>
    </w:p>
    <w:tbl>
      <w:tblPr>
        <w:tblStyle w:val="11"/>
        <w:tblpPr w:leftFromText="180" w:rightFromText="180" w:vertAnchor="text" w:horzAnchor="page" w:tblpX="1339" w:tblpY="6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1"/>
        <w:gridCol w:w="2148"/>
        <w:gridCol w:w="3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631" w:type="dxa"/>
            <w:vAlign w:val="center"/>
          </w:tcPr>
          <w:p>
            <w:pPr>
              <w:spacing w:line="360" w:lineRule="auto"/>
              <w:jc w:val="cente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完成时限</w:t>
            </w:r>
          </w:p>
        </w:tc>
        <w:tc>
          <w:tcPr>
            <w:tcW w:w="2148" w:type="dxa"/>
            <w:vAlign w:val="center"/>
          </w:tcPr>
          <w:p>
            <w:pPr>
              <w:spacing w:line="360" w:lineRule="auto"/>
              <w:jc w:val="cente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计划进度</w:t>
            </w:r>
          </w:p>
        </w:tc>
        <w:tc>
          <w:tcPr>
            <w:tcW w:w="3577" w:type="dxa"/>
            <w:vAlign w:val="center"/>
          </w:tcPr>
          <w:p>
            <w:pPr>
              <w:spacing w:line="360" w:lineRule="auto"/>
              <w:jc w:val="cente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阶段目标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3631" w:type="dxa"/>
          </w:tcPr>
          <w:p>
            <w:pPr>
              <w:spacing w:line="360" w:lineRule="auto"/>
              <w:jc w:val="center"/>
              <w:rPr>
                <w:rFonts w:hint="eastAsia" w:ascii="宋体" w:hAnsi="宋体" w:eastAsia="宋体" w:cs="宋体"/>
                <w:sz w:val="28"/>
                <w:szCs w:val="28"/>
                <w:lang w:val="en-US" w:eastAsia="zh-CN"/>
              </w:rPr>
            </w:pPr>
          </w:p>
        </w:tc>
        <w:tc>
          <w:tcPr>
            <w:tcW w:w="2148" w:type="dxa"/>
          </w:tcPr>
          <w:p>
            <w:pPr>
              <w:spacing w:line="360" w:lineRule="auto"/>
              <w:jc w:val="center"/>
              <w:rPr>
                <w:rFonts w:hint="eastAsia" w:ascii="宋体" w:hAnsi="宋体" w:eastAsia="宋体" w:cs="宋体"/>
                <w:sz w:val="28"/>
                <w:szCs w:val="28"/>
                <w:lang w:val="en-US" w:eastAsia="zh-CN"/>
              </w:rPr>
            </w:pPr>
          </w:p>
        </w:tc>
        <w:tc>
          <w:tcPr>
            <w:tcW w:w="3577" w:type="dxa"/>
          </w:tcPr>
          <w:p>
            <w:pPr>
              <w:spacing w:line="360" w:lineRule="auto"/>
              <w:jc w:val="center"/>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3631" w:type="dxa"/>
          </w:tcPr>
          <w:p>
            <w:pPr>
              <w:spacing w:line="360" w:lineRule="auto"/>
              <w:jc w:val="center"/>
              <w:rPr>
                <w:rFonts w:hint="eastAsia" w:ascii="宋体" w:hAnsi="宋体" w:eastAsia="宋体" w:cs="宋体"/>
                <w:sz w:val="28"/>
                <w:szCs w:val="28"/>
                <w:lang w:val="en-US" w:eastAsia="zh-CN"/>
              </w:rPr>
            </w:pPr>
          </w:p>
        </w:tc>
        <w:tc>
          <w:tcPr>
            <w:tcW w:w="2148" w:type="dxa"/>
          </w:tcPr>
          <w:p>
            <w:pPr>
              <w:spacing w:line="360" w:lineRule="auto"/>
              <w:jc w:val="center"/>
              <w:rPr>
                <w:rFonts w:hint="eastAsia" w:ascii="宋体" w:hAnsi="宋体" w:eastAsia="宋体" w:cs="宋体"/>
                <w:sz w:val="28"/>
                <w:szCs w:val="28"/>
                <w:lang w:val="en-US" w:eastAsia="zh-CN"/>
              </w:rPr>
            </w:pPr>
          </w:p>
        </w:tc>
        <w:tc>
          <w:tcPr>
            <w:tcW w:w="3577" w:type="dxa"/>
          </w:tcPr>
          <w:p>
            <w:pPr>
              <w:spacing w:line="360" w:lineRule="auto"/>
              <w:jc w:val="center"/>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8" w:hRule="atLeast"/>
        </w:trPr>
        <w:tc>
          <w:tcPr>
            <w:tcW w:w="3631" w:type="dxa"/>
          </w:tcPr>
          <w:p>
            <w:pPr>
              <w:spacing w:line="360" w:lineRule="auto"/>
              <w:jc w:val="center"/>
              <w:rPr>
                <w:rFonts w:hint="eastAsia" w:ascii="宋体" w:hAnsi="宋体" w:eastAsia="宋体" w:cs="宋体"/>
                <w:sz w:val="28"/>
                <w:szCs w:val="28"/>
                <w:lang w:val="en-US" w:eastAsia="zh-CN"/>
              </w:rPr>
            </w:pPr>
          </w:p>
        </w:tc>
        <w:tc>
          <w:tcPr>
            <w:tcW w:w="2148" w:type="dxa"/>
          </w:tcPr>
          <w:p>
            <w:pPr>
              <w:spacing w:line="360" w:lineRule="auto"/>
              <w:jc w:val="center"/>
              <w:rPr>
                <w:rFonts w:hint="eastAsia" w:ascii="宋体" w:hAnsi="宋体" w:eastAsia="宋体" w:cs="宋体"/>
                <w:sz w:val="28"/>
                <w:szCs w:val="28"/>
                <w:lang w:val="en-US" w:eastAsia="zh-CN"/>
              </w:rPr>
            </w:pPr>
          </w:p>
        </w:tc>
        <w:tc>
          <w:tcPr>
            <w:tcW w:w="3577" w:type="dxa"/>
          </w:tcPr>
          <w:p>
            <w:pPr>
              <w:spacing w:line="360" w:lineRule="auto"/>
              <w:jc w:val="center"/>
              <w:rPr>
                <w:rFonts w:hint="eastAsia" w:ascii="宋体" w:hAnsi="宋体" w:eastAsia="宋体" w:cs="宋体"/>
                <w:sz w:val="28"/>
                <w:szCs w:val="28"/>
                <w:lang w:val="en-US" w:eastAsia="zh-CN"/>
              </w:rPr>
            </w:pPr>
          </w:p>
        </w:tc>
      </w:tr>
    </w:tbl>
    <w:p>
      <w:pPr>
        <w:pStyle w:val="4"/>
        <w:numPr>
          <w:ilvl w:val="0"/>
          <w:numId w:val="0"/>
        </w:numPr>
        <w:rPr>
          <w:rFonts w:hint="eastAsia"/>
        </w:rPr>
      </w:pPr>
    </w:p>
    <w:p>
      <w:pPr>
        <w:spacing w:line="360" w:lineRule="auto"/>
        <w:jc w:val="center"/>
        <w:rPr>
          <w:rFonts w:hint="eastAsia" w:ascii="宋体" w:cs="宋体"/>
          <w:b/>
          <w:bCs/>
          <w:i/>
          <w:sz w:val="28"/>
          <w:szCs w:val="28"/>
          <w:u w:val="single"/>
          <w:lang w:bidi="ar-SA"/>
        </w:rPr>
        <w:sectPr>
          <w:footerReference r:id="rId3" w:type="default"/>
          <w:pgSz w:w="11906" w:h="16838"/>
          <w:pgMar w:top="2098" w:right="1531" w:bottom="1814" w:left="1531" w:header="851" w:footer="992" w:gutter="0"/>
          <w:pgNumType w:fmt="decimal" w:start="2"/>
          <w:cols w:space="720" w:num="1"/>
          <w:docGrid w:linePitch="312" w:charSpace="0"/>
        </w:sectPr>
      </w:pPr>
    </w:p>
    <w:p>
      <w:pPr>
        <w:spacing w:line="360" w:lineRule="auto"/>
        <w:ind w:firstLine="642" w:firstLineChars="200"/>
        <w:rPr>
          <w:rFonts w:hint="eastAsia" w:ascii="宋体"/>
          <w:b/>
          <w:sz w:val="32"/>
          <w:szCs w:val="32"/>
        </w:rPr>
      </w:pPr>
      <w:r>
        <w:rPr>
          <w:rFonts w:hint="eastAsia" w:ascii="宋体"/>
          <w:b/>
          <w:sz w:val="32"/>
          <w:szCs w:val="32"/>
        </w:rPr>
        <w:t>六、项目参加人员</w:t>
      </w:r>
    </w:p>
    <w:tbl>
      <w:tblPr>
        <w:tblStyle w:val="10"/>
        <w:tblpPr w:leftFromText="180" w:rightFromText="180" w:vertAnchor="text" w:horzAnchor="margin" w:tblpXSpec="center" w:tblpY="1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163"/>
        <w:gridCol w:w="579"/>
        <w:gridCol w:w="579"/>
        <w:gridCol w:w="2318"/>
        <w:gridCol w:w="1545"/>
        <w:gridCol w:w="773"/>
        <w:gridCol w:w="773"/>
        <w:gridCol w:w="1738"/>
        <w:gridCol w:w="3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68" w:type="dxa"/>
            <w:noWrap w:val="0"/>
            <w:vAlign w:val="center"/>
          </w:tcPr>
          <w:p>
            <w:pPr>
              <w:jc w:val="center"/>
              <w:rPr>
                <w:rFonts w:hint="eastAsia" w:ascii="宋体"/>
                <w:b/>
                <w:bCs/>
                <w:sz w:val="24"/>
              </w:rPr>
            </w:pPr>
            <w:r>
              <w:rPr>
                <w:rFonts w:hint="eastAsia" w:ascii="宋体" w:cs="宋体"/>
                <w:b/>
                <w:bCs/>
                <w:sz w:val="24"/>
                <w:lang w:bidi="ar-SA"/>
              </w:rPr>
              <w:t>序号</w:t>
            </w:r>
          </w:p>
        </w:tc>
        <w:tc>
          <w:tcPr>
            <w:tcW w:w="1163" w:type="dxa"/>
            <w:noWrap w:val="0"/>
            <w:vAlign w:val="center"/>
          </w:tcPr>
          <w:p>
            <w:pPr>
              <w:jc w:val="center"/>
              <w:rPr>
                <w:rFonts w:hint="eastAsia" w:ascii="宋体"/>
                <w:b/>
                <w:bCs/>
                <w:sz w:val="24"/>
              </w:rPr>
            </w:pPr>
            <w:r>
              <w:rPr>
                <w:rFonts w:hint="eastAsia" w:ascii="宋体" w:cs="宋体"/>
                <w:b/>
                <w:bCs/>
                <w:sz w:val="24"/>
                <w:lang w:bidi="ar-SA"/>
              </w:rPr>
              <w:t>姓名</w:t>
            </w:r>
          </w:p>
        </w:tc>
        <w:tc>
          <w:tcPr>
            <w:tcW w:w="579" w:type="dxa"/>
            <w:noWrap w:val="0"/>
            <w:vAlign w:val="center"/>
          </w:tcPr>
          <w:p>
            <w:pPr>
              <w:widowControl/>
              <w:jc w:val="center"/>
              <w:rPr>
                <w:rFonts w:hint="eastAsia" w:ascii="宋体"/>
                <w:b/>
                <w:bCs/>
                <w:sz w:val="24"/>
              </w:rPr>
            </w:pPr>
            <w:r>
              <w:rPr>
                <w:rFonts w:hint="eastAsia" w:ascii="宋体" w:cs="宋体"/>
                <w:b/>
                <w:bCs/>
                <w:sz w:val="24"/>
                <w:lang w:bidi="ar-SA"/>
              </w:rPr>
              <w:t>性</w:t>
            </w:r>
          </w:p>
          <w:p>
            <w:pPr>
              <w:jc w:val="center"/>
              <w:rPr>
                <w:rFonts w:hint="eastAsia" w:ascii="宋体"/>
                <w:b/>
                <w:bCs/>
                <w:sz w:val="24"/>
              </w:rPr>
            </w:pPr>
            <w:r>
              <w:rPr>
                <w:rFonts w:hint="eastAsia" w:ascii="宋体" w:cs="宋体"/>
                <w:b/>
                <w:bCs/>
                <w:sz w:val="24"/>
                <w:lang w:bidi="ar-SA"/>
              </w:rPr>
              <w:t>别</w:t>
            </w:r>
          </w:p>
        </w:tc>
        <w:tc>
          <w:tcPr>
            <w:tcW w:w="579" w:type="dxa"/>
            <w:noWrap w:val="0"/>
            <w:vAlign w:val="center"/>
          </w:tcPr>
          <w:p>
            <w:pPr>
              <w:widowControl/>
              <w:jc w:val="center"/>
              <w:rPr>
                <w:rFonts w:hint="eastAsia" w:ascii="宋体"/>
                <w:b/>
                <w:bCs/>
                <w:sz w:val="24"/>
              </w:rPr>
            </w:pPr>
            <w:r>
              <w:rPr>
                <w:rFonts w:hint="eastAsia" w:ascii="宋体" w:cs="宋体"/>
                <w:b/>
                <w:bCs/>
                <w:sz w:val="24"/>
                <w:lang w:bidi="ar-SA"/>
              </w:rPr>
              <w:t>年</w:t>
            </w:r>
          </w:p>
          <w:p>
            <w:pPr>
              <w:jc w:val="center"/>
              <w:rPr>
                <w:rFonts w:hint="eastAsia" w:ascii="宋体"/>
                <w:b/>
                <w:bCs/>
                <w:sz w:val="24"/>
              </w:rPr>
            </w:pPr>
            <w:r>
              <w:rPr>
                <w:rFonts w:hint="eastAsia" w:ascii="宋体" w:cs="宋体"/>
                <w:b/>
                <w:bCs/>
                <w:sz w:val="24"/>
                <w:lang w:bidi="ar-SA"/>
              </w:rPr>
              <w:t>龄</w:t>
            </w:r>
          </w:p>
        </w:tc>
        <w:tc>
          <w:tcPr>
            <w:tcW w:w="2318" w:type="dxa"/>
            <w:noWrap w:val="0"/>
            <w:vAlign w:val="center"/>
          </w:tcPr>
          <w:p>
            <w:pPr>
              <w:jc w:val="center"/>
              <w:rPr>
                <w:rFonts w:hint="eastAsia" w:ascii="宋体"/>
                <w:b/>
                <w:bCs/>
                <w:sz w:val="24"/>
              </w:rPr>
            </w:pPr>
            <w:r>
              <w:rPr>
                <w:rFonts w:hint="eastAsia" w:ascii="宋体" w:cs="宋体"/>
                <w:b/>
                <w:bCs/>
                <w:sz w:val="24"/>
                <w:lang w:bidi="ar-SA"/>
              </w:rPr>
              <w:t>证件号码</w:t>
            </w:r>
          </w:p>
        </w:tc>
        <w:tc>
          <w:tcPr>
            <w:tcW w:w="1545" w:type="dxa"/>
            <w:noWrap w:val="0"/>
            <w:vAlign w:val="center"/>
          </w:tcPr>
          <w:p>
            <w:pPr>
              <w:jc w:val="center"/>
              <w:rPr>
                <w:rFonts w:hint="eastAsia" w:ascii="宋体"/>
                <w:b/>
                <w:bCs/>
                <w:sz w:val="24"/>
              </w:rPr>
            </w:pPr>
            <w:r>
              <w:rPr>
                <w:rFonts w:hint="eastAsia" w:ascii="宋体" w:cs="宋体"/>
                <w:b/>
                <w:bCs/>
                <w:sz w:val="24"/>
                <w:lang w:bidi="ar-SA"/>
              </w:rPr>
              <w:t>职称</w:t>
            </w:r>
          </w:p>
        </w:tc>
        <w:tc>
          <w:tcPr>
            <w:tcW w:w="773" w:type="dxa"/>
            <w:noWrap w:val="0"/>
            <w:vAlign w:val="center"/>
          </w:tcPr>
          <w:p>
            <w:pPr>
              <w:widowControl/>
              <w:jc w:val="center"/>
              <w:rPr>
                <w:rFonts w:hint="eastAsia" w:ascii="宋体"/>
                <w:b/>
                <w:bCs/>
                <w:sz w:val="24"/>
              </w:rPr>
            </w:pPr>
            <w:r>
              <w:rPr>
                <w:rFonts w:hint="eastAsia" w:ascii="宋体" w:cs="宋体"/>
                <w:b/>
                <w:bCs/>
                <w:sz w:val="24"/>
                <w:lang w:bidi="ar-SA"/>
              </w:rPr>
              <w:t>学历</w:t>
            </w:r>
          </w:p>
        </w:tc>
        <w:tc>
          <w:tcPr>
            <w:tcW w:w="773" w:type="dxa"/>
            <w:noWrap w:val="0"/>
            <w:vAlign w:val="center"/>
          </w:tcPr>
          <w:p>
            <w:pPr>
              <w:jc w:val="center"/>
              <w:rPr>
                <w:rFonts w:hint="eastAsia" w:ascii="宋体"/>
                <w:b/>
                <w:bCs/>
                <w:sz w:val="24"/>
              </w:rPr>
            </w:pPr>
            <w:r>
              <w:rPr>
                <w:rFonts w:hint="eastAsia" w:ascii="宋体" w:cs="宋体"/>
                <w:b/>
                <w:bCs/>
                <w:sz w:val="24"/>
                <w:lang w:bidi="ar-SA"/>
              </w:rPr>
              <w:t>学位</w:t>
            </w:r>
          </w:p>
        </w:tc>
        <w:tc>
          <w:tcPr>
            <w:tcW w:w="1738" w:type="dxa"/>
            <w:noWrap w:val="0"/>
            <w:vAlign w:val="center"/>
          </w:tcPr>
          <w:p>
            <w:pPr>
              <w:widowControl/>
              <w:jc w:val="center"/>
              <w:rPr>
                <w:rFonts w:hint="eastAsia" w:ascii="宋体"/>
                <w:b/>
                <w:bCs/>
                <w:sz w:val="24"/>
              </w:rPr>
            </w:pPr>
            <w:r>
              <w:rPr>
                <w:rFonts w:hint="eastAsia" w:ascii="宋体" w:cs="宋体"/>
                <w:b/>
                <w:bCs/>
                <w:sz w:val="24"/>
                <w:lang w:bidi="ar-SA"/>
              </w:rPr>
              <w:t>现从事专业</w:t>
            </w:r>
          </w:p>
        </w:tc>
        <w:tc>
          <w:tcPr>
            <w:tcW w:w="3478" w:type="dxa"/>
            <w:noWrap w:val="0"/>
            <w:vAlign w:val="center"/>
          </w:tcPr>
          <w:p>
            <w:pPr>
              <w:jc w:val="center"/>
              <w:rPr>
                <w:rFonts w:hint="eastAsia" w:ascii="宋体"/>
                <w:b/>
                <w:bCs/>
                <w:sz w:val="24"/>
              </w:rPr>
            </w:pPr>
            <w:r>
              <w:rPr>
                <w:rFonts w:hint="eastAsia" w:ascii="宋体" w:cs="宋体"/>
                <w:b/>
                <w:bCs/>
                <w:sz w:val="24"/>
                <w:lang w:bidi="ar-SA"/>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714" w:type="dxa"/>
            <w:gridSpan w:val="10"/>
            <w:noWrap w:val="0"/>
            <w:vAlign w:val="center"/>
          </w:tcPr>
          <w:p>
            <w:pPr>
              <w:rPr>
                <w:rFonts w:hint="eastAsia" w:ascii="宋体"/>
                <w:sz w:val="24"/>
              </w:rPr>
            </w:pPr>
            <w:r>
              <w:rPr>
                <w:rFonts w:hint="eastAsia" w:ascii="宋体" w:cs="宋体"/>
                <w:sz w:val="24"/>
                <w:lang w:bidi="ar-SA"/>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8" w:type="dxa"/>
            <w:noWrap w:val="0"/>
            <w:vAlign w:val="center"/>
          </w:tcPr>
          <w:p>
            <w:pPr>
              <w:jc w:val="center"/>
              <w:rPr>
                <w:rFonts w:hint="eastAsia" w:ascii="宋体"/>
                <w:sz w:val="24"/>
              </w:rPr>
            </w:pPr>
          </w:p>
        </w:tc>
        <w:tc>
          <w:tcPr>
            <w:tcW w:w="1163" w:type="dxa"/>
            <w:noWrap w:val="0"/>
            <w:vAlign w:val="top"/>
          </w:tcPr>
          <w:p>
            <w:pPr>
              <w:rPr>
                <w:rFonts w:hint="eastAsia" w:ascii="宋体"/>
                <w:sz w:val="24"/>
              </w:rPr>
            </w:pPr>
          </w:p>
        </w:tc>
        <w:tc>
          <w:tcPr>
            <w:tcW w:w="579" w:type="dxa"/>
            <w:noWrap w:val="0"/>
            <w:vAlign w:val="top"/>
          </w:tcPr>
          <w:p>
            <w:pPr>
              <w:rPr>
                <w:rFonts w:hint="eastAsia" w:ascii="宋体"/>
                <w:sz w:val="24"/>
              </w:rPr>
            </w:pPr>
          </w:p>
        </w:tc>
        <w:tc>
          <w:tcPr>
            <w:tcW w:w="579" w:type="dxa"/>
            <w:noWrap w:val="0"/>
            <w:vAlign w:val="top"/>
          </w:tcPr>
          <w:p>
            <w:pPr>
              <w:rPr>
                <w:rFonts w:hint="eastAsia" w:ascii="宋体"/>
                <w:sz w:val="24"/>
              </w:rPr>
            </w:pPr>
          </w:p>
        </w:tc>
        <w:tc>
          <w:tcPr>
            <w:tcW w:w="2318" w:type="dxa"/>
            <w:noWrap w:val="0"/>
            <w:vAlign w:val="top"/>
          </w:tcPr>
          <w:p>
            <w:pPr>
              <w:rPr>
                <w:rFonts w:hint="eastAsia" w:ascii="宋体"/>
                <w:sz w:val="24"/>
              </w:rPr>
            </w:pPr>
          </w:p>
        </w:tc>
        <w:tc>
          <w:tcPr>
            <w:tcW w:w="1545" w:type="dxa"/>
            <w:noWrap w:val="0"/>
            <w:vAlign w:val="top"/>
          </w:tcPr>
          <w:p>
            <w:pPr>
              <w:rPr>
                <w:rFonts w:hint="eastAsia" w:ascii="宋体"/>
                <w:sz w:val="24"/>
              </w:rPr>
            </w:pPr>
          </w:p>
        </w:tc>
        <w:tc>
          <w:tcPr>
            <w:tcW w:w="773" w:type="dxa"/>
            <w:noWrap w:val="0"/>
            <w:vAlign w:val="top"/>
          </w:tcPr>
          <w:p>
            <w:pPr>
              <w:rPr>
                <w:rFonts w:hint="eastAsia" w:ascii="宋体"/>
                <w:sz w:val="24"/>
              </w:rPr>
            </w:pPr>
          </w:p>
        </w:tc>
        <w:tc>
          <w:tcPr>
            <w:tcW w:w="773" w:type="dxa"/>
            <w:noWrap w:val="0"/>
            <w:vAlign w:val="top"/>
          </w:tcPr>
          <w:p>
            <w:pPr>
              <w:rPr>
                <w:rFonts w:hint="eastAsia" w:ascii="宋体"/>
                <w:sz w:val="24"/>
              </w:rPr>
            </w:pPr>
          </w:p>
        </w:tc>
        <w:tc>
          <w:tcPr>
            <w:tcW w:w="1738" w:type="dxa"/>
            <w:noWrap w:val="0"/>
            <w:vAlign w:val="top"/>
          </w:tcPr>
          <w:p>
            <w:pPr>
              <w:rPr>
                <w:rFonts w:hint="eastAsia" w:ascii="宋体"/>
                <w:sz w:val="24"/>
              </w:rPr>
            </w:pPr>
          </w:p>
        </w:tc>
        <w:tc>
          <w:tcPr>
            <w:tcW w:w="3478" w:type="dxa"/>
            <w:noWrap w:val="0"/>
            <w:vAlign w:val="top"/>
          </w:tcPr>
          <w:p>
            <w:pP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714" w:type="dxa"/>
            <w:gridSpan w:val="10"/>
            <w:noWrap w:val="0"/>
            <w:vAlign w:val="center"/>
          </w:tcPr>
          <w:p>
            <w:pPr>
              <w:rPr>
                <w:rFonts w:hint="eastAsia" w:ascii="宋体"/>
                <w:sz w:val="24"/>
              </w:rPr>
            </w:pPr>
            <w:r>
              <w:rPr>
                <w:rFonts w:hint="eastAsia" w:ascii="宋体" w:cs="宋体"/>
                <w:sz w:val="24"/>
                <w:lang w:bidi="ar-SA"/>
              </w:rPr>
              <w:t>参加人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8" w:type="dxa"/>
            <w:noWrap w:val="0"/>
            <w:vAlign w:val="top"/>
          </w:tcPr>
          <w:p>
            <w:pPr>
              <w:jc w:val="center"/>
              <w:rPr>
                <w:rFonts w:hint="eastAsia" w:ascii="宋体" w:eastAsia="宋体"/>
                <w:sz w:val="24"/>
                <w:lang w:val="en-US" w:eastAsia="zh-CN"/>
              </w:rPr>
            </w:pPr>
          </w:p>
        </w:tc>
        <w:tc>
          <w:tcPr>
            <w:tcW w:w="1163" w:type="dxa"/>
            <w:noWrap w:val="0"/>
            <w:vAlign w:val="top"/>
          </w:tcPr>
          <w:p>
            <w:pPr>
              <w:rPr>
                <w:rFonts w:hint="eastAsia" w:ascii="宋体"/>
                <w:sz w:val="24"/>
              </w:rPr>
            </w:pPr>
          </w:p>
        </w:tc>
        <w:tc>
          <w:tcPr>
            <w:tcW w:w="579" w:type="dxa"/>
            <w:noWrap w:val="0"/>
            <w:vAlign w:val="top"/>
          </w:tcPr>
          <w:p>
            <w:pPr>
              <w:rPr>
                <w:rFonts w:hint="eastAsia" w:ascii="宋体"/>
                <w:sz w:val="24"/>
              </w:rPr>
            </w:pPr>
          </w:p>
        </w:tc>
        <w:tc>
          <w:tcPr>
            <w:tcW w:w="579" w:type="dxa"/>
            <w:noWrap w:val="0"/>
            <w:vAlign w:val="top"/>
          </w:tcPr>
          <w:p>
            <w:pPr>
              <w:rPr>
                <w:rFonts w:hint="eastAsia" w:ascii="宋体"/>
                <w:sz w:val="24"/>
              </w:rPr>
            </w:pPr>
          </w:p>
        </w:tc>
        <w:tc>
          <w:tcPr>
            <w:tcW w:w="2318" w:type="dxa"/>
            <w:noWrap w:val="0"/>
            <w:vAlign w:val="top"/>
          </w:tcPr>
          <w:p>
            <w:pPr>
              <w:rPr>
                <w:rFonts w:hint="eastAsia" w:ascii="宋体"/>
                <w:sz w:val="24"/>
              </w:rPr>
            </w:pPr>
          </w:p>
        </w:tc>
        <w:tc>
          <w:tcPr>
            <w:tcW w:w="1545" w:type="dxa"/>
            <w:noWrap w:val="0"/>
            <w:vAlign w:val="top"/>
          </w:tcPr>
          <w:p>
            <w:pPr>
              <w:rPr>
                <w:rFonts w:hint="eastAsia" w:ascii="宋体"/>
                <w:sz w:val="24"/>
              </w:rPr>
            </w:pPr>
          </w:p>
        </w:tc>
        <w:tc>
          <w:tcPr>
            <w:tcW w:w="773" w:type="dxa"/>
            <w:noWrap w:val="0"/>
            <w:vAlign w:val="top"/>
          </w:tcPr>
          <w:p>
            <w:pPr>
              <w:rPr>
                <w:rFonts w:hint="eastAsia" w:ascii="宋体"/>
                <w:sz w:val="24"/>
              </w:rPr>
            </w:pPr>
          </w:p>
        </w:tc>
        <w:tc>
          <w:tcPr>
            <w:tcW w:w="773" w:type="dxa"/>
            <w:noWrap w:val="0"/>
            <w:vAlign w:val="top"/>
          </w:tcPr>
          <w:p>
            <w:pPr>
              <w:rPr>
                <w:rFonts w:hint="eastAsia" w:ascii="宋体"/>
                <w:sz w:val="24"/>
              </w:rPr>
            </w:pPr>
          </w:p>
        </w:tc>
        <w:tc>
          <w:tcPr>
            <w:tcW w:w="1738" w:type="dxa"/>
            <w:noWrap w:val="0"/>
            <w:vAlign w:val="top"/>
          </w:tcPr>
          <w:p>
            <w:pPr>
              <w:rPr>
                <w:rFonts w:hint="eastAsia" w:ascii="宋体"/>
                <w:sz w:val="24"/>
              </w:rPr>
            </w:pPr>
          </w:p>
        </w:tc>
        <w:tc>
          <w:tcPr>
            <w:tcW w:w="3478" w:type="dxa"/>
            <w:noWrap w:val="0"/>
            <w:vAlign w:val="top"/>
          </w:tcPr>
          <w:p>
            <w:pP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8" w:type="dxa"/>
            <w:noWrap w:val="0"/>
            <w:vAlign w:val="top"/>
          </w:tcPr>
          <w:p>
            <w:pPr>
              <w:jc w:val="center"/>
              <w:rPr>
                <w:rFonts w:hint="eastAsia" w:ascii="宋体" w:eastAsia="宋体"/>
                <w:sz w:val="24"/>
                <w:lang w:val="en-US" w:eastAsia="zh-CN"/>
              </w:rPr>
            </w:pPr>
          </w:p>
        </w:tc>
        <w:tc>
          <w:tcPr>
            <w:tcW w:w="1163" w:type="dxa"/>
            <w:noWrap w:val="0"/>
            <w:vAlign w:val="top"/>
          </w:tcPr>
          <w:p>
            <w:pPr>
              <w:rPr>
                <w:rFonts w:hint="eastAsia" w:ascii="宋体"/>
                <w:sz w:val="24"/>
              </w:rPr>
            </w:pPr>
          </w:p>
        </w:tc>
        <w:tc>
          <w:tcPr>
            <w:tcW w:w="579" w:type="dxa"/>
            <w:noWrap w:val="0"/>
            <w:vAlign w:val="top"/>
          </w:tcPr>
          <w:p>
            <w:pPr>
              <w:rPr>
                <w:rFonts w:hint="eastAsia" w:ascii="宋体"/>
                <w:sz w:val="24"/>
              </w:rPr>
            </w:pPr>
          </w:p>
        </w:tc>
        <w:tc>
          <w:tcPr>
            <w:tcW w:w="579" w:type="dxa"/>
            <w:noWrap w:val="0"/>
            <w:vAlign w:val="top"/>
          </w:tcPr>
          <w:p>
            <w:pPr>
              <w:rPr>
                <w:rFonts w:hint="eastAsia" w:ascii="宋体"/>
                <w:sz w:val="24"/>
              </w:rPr>
            </w:pPr>
          </w:p>
        </w:tc>
        <w:tc>
          <w:tcPr>
            <w:tcW w:w="2318" w:type="dxa"/>
            <w:noWrap w:val="0"/>
            <w:vAlign w:val="top"/>
          </w:tcPr>
          <w:p>
            <w:pPr>
              <w:rPr>
                <w:rFonts w:hint="eastAsia" w:ascii="宋体"/>
                <w:sz w:val="24"/>
              </w:rPr>
            </w:pPr>
          </w:p>
        </w:tc>
        <w:tc>
          <w:tcPr>
            <w:tcW w:w="1545" w:type="dxa"/>
            <w:noWrap w:val="0"/>
            <w:vAlign w:val="top"/>
          </w:tcPr>
          <w:p>
            <w:pPr>
              <w:rPr>
                <w:rFonts w:hint="eastAsia" w:ascii="宋体"/>
                <w:sz w:val="24"/>
              </w:rPr>
            </w:pPr>
          </w:p>
        </w:tc>
        <w:tc>
          <w:tcPr>
            <w:tcW w:w="773" w:type="dxa"/>
            <w:noWrap w:val="0"/>
            <w:vAlign w:val="top"/>
          </w:tcPr>
          <w:p>
            <w:pPr>
              <w:rPr>
                <w:rFonts w:hint="eastAsia" w:ascii="宋体"/>
                <w:sz w:val="24"/>
              </w:rPr>
            </w:pPr>
          </w:p>
        </w:tc>
        <w:tc>
          <w:tcPr>
            <w:tcW w:w="773" w:type="dxa"/>
            <w:noWrap w:val="0"/>
            <w:vAlign w:val="top"/>
          </w:tcPr>
          <w:p>
            <w:pPr>
              <w:rPr>
                <w:rFonts w:hint="eastAsia" w:ascii="宋体"/>
                <w:sz w:val="24"/>
              </w:rPr>
            </w:pPr>
          </w:p>
        </w:tc>
        <w:tc>
          <w:tcPr>
            <w:tcW w:w="1738" w:type="dxa"/>
            <w:noWrap w:val="0"/>
            <w:vAlign w:val="top"/>
          </w:tcPr>
          <w:p>
            <w:pPr>
              <w:rPr>
                <w:rFonts w:hint="eastAsia" w:ascii="宋体"/>
                <w:sz w:val="24"/>
              </w:rPr>
            </w:pPr>
          </w:p>
        </w:tc>
        <w:tc>
          <w:tcPr>
            <w:tcW w:w="3478" w:type="dxa"/>
            <w:noWrap w:val="0"/>
            <w:vAlign w:val="top"/>
          </w:tcPr>
          <w:p>
            <w:pP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8" w:type="dxa"/>
            <w:noWrap w:val="0"/>
            <w:vAlign w:val="top"/>
          </w:tcPr>
          <w:p>
            <w:pPr>
              <w:jc w:val="center"/>
              <w:rPr>
                <w:rFonts w:hint="eastAsia" w:ascii="宋体" w:eastAsia="宋体"/>
                <w:sz w:val="24"/>
                <w:lang w:val="en-US" w:eastAsia="zh-CN"/>
              </w:rPr>
            </w:pPr>
          </w:p>
        </w:tc>
        <w:tc>
          <w:tcPr>
            <w:tcW w:w="1163" w:type="dxa"/>
            <w:noWrap w:val="0"/>
            <w:vAlign w:val="top"/>
          </w:tcPr>
          <w:p>
            <w:pPr>
              <w:rPr>
                <w:rFonts w:hint="eastAsia" w:ascii="宋体"/>
                <w:sz w:val="24"/>
              </w:rPr>
            </w:pPr>
          </w:p>
        </w:tc>
        <w:tc>
          <w:tcPr>
            <w:tcW w:w="579" w:type="dxa"/>
            <w:noWrap w:val="0"/>
            <w:vAlign w:val="top"/>
          </w:tcPr>
          <w:p>
            <w:pPr>
              <w:rPr>
                <w:rFonts w:hint="eastAsia" w:ascii="宋体"/>
                <w:sz w:val="24"/>
              </w:rPr>
            </w:pPr>
          </w:p>
        </w:tc>
        <w:tc>
          <w:tcPr>
            <w:tcW w:w="579" w:type="dxa"/>
            <w:noWrap w:val="0"/>
            <w:vAlign w:val="top"/>
          </w:tcPr>
          <w:p>
            <w:pPr>
              <w:rPr>
                <w:rFonts w:hint="eastAsia" w:ascii="宋体"/>
                <w:sz w:val="24"/>
              </w:rPr>
            </w:pPr>
          </w:p>
        </w:tc>
        <w:tc>
          <w:tcPr>
            <w:tcW w:w="2318" w:type="dxa"/>
            <w:noWrap w:val="0"/>
            <w:vAlign w:val="top"/>
          </w:tcPr>
          <w:p>
            <w:pPr>
              <w:rPr>
                <w:rFonts w:hint="eastAsia" w:ascii="宋体"/>
                <w:sz w:val="24"/>
              </w:rPr>
            </w:pPr>
          </w:p>
        </w:tc>
        <w:tc>
          <w:tcPr>
            <w:tcW w:w="1545" w:type="dxa"/>
            <w:noWrap w:val="0"/>
            <w:vAlign w:val="top"/>
          </w:tcPr>
          <w:p>
            <w:pPr>
              <w:rPr>
                <w:rFonts w:hint="eastAsia" w:ascii="宋体"/>
                <w:sz w:val="24"/>
              </w:rPr>
            </w:pPr>
          </w:p>
        </w:tc>
        <w:tc>
          <w:tcPr>
            <w:tcW w:w="773" w:type="dxa"/>
            <w:noWrap w:val="0"/>
            <w:vAlign w:val="top"/>
          </w:tcPr>
          <w:p>
            <w:pPr>
              <w:rPr>
                <w:rFonts w:hint="eastAsia" w:ascii="宋体"/>
                <w:sz w:val="24"/>
              </w:rPr>
            </w:pPr>
          </w:p>
        </w:tc>
        <w:tc>
          <w:tcPr>
            <w:tcW w:w="773" w:type="dxa"/>
            <w:noWrap w:val="0"/>
            <w:vAlign w:val="top"/>
          </w:tcPr>
          <w:p>
            <w:pPr>
              <w:rPr>
                <w:rFonts w:hint="eastAsia" w:ascii="宋体"/>
                <w:sz w:val="24"/>
              </w:rPr>
            </w:pPr>
          </w:p>
        </w:tc>
        <w:tc>
          <w:tcPr>
            <w:tcW w:w="1738" w:type="dxa"/>
            <w:noWrap w:val="0"/>
            <w:vAlign w:val="top"/>
          </w:tcPr>
          <w:p>
            <w:pPr>
              <w:rPr>
                <w:rFonts w:hint="eastAsia" w:ascii="宋体"/>
                <w:sz w:val="24"/>
              </w:rPr>
            </w:pPr>
          </w:p>
        </w:tc>
        <w:tc>
          <w:tcPr>
            <w:tcW w:w="3478" w:type="dxa"/>
            <w:noWrap w:val="0"/>
            <w:vAlign w:val="top"/>
          </w:tcPr>
          <w:p>
            <w:pP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8" w:type="dxa"/>
            <w:noWrap w:val="0"/>
            <w:vAlign w:val="top"/>
          </w:tcPr>
          <w:p>
            <w:pPr>
              <w:jc w:val="center"/>
              <w:rPr>
                <w:rFonts w:hint="eastAsia" w:ascii="宋体" w:eastAsia="宋体"/>
                <w:sz w:val="24"/>
                <w:lang w:val="en-US" w:eastAsia="zh-CN"/>
              </w:rPr>
            </w:pPr>
          </w:p>
        </w:tc>
        <w:tc>
          <w:tcPr>
            <w:tcW w:w="1163" w:type="dxa"/>
            <w:noWrap w:val="0"/>
            <w:vAlign w:val="top"/>
          </w:tcPr>
          <w:p>
            <w:pPr>
              <w:rPr>
                <w:rFonts w:hint="eastAsia" w:ascii="宋体"/>
                <w:sz w:val="24"/>
              </w:rPr>
            </w:pPr>
          </w:p>
        </w:tc>
        <w:tc>
          <w:tcPr>
            <w:tcW w:w="579" w:type="dxa"/>
            <w:noWrap w:val="0"/>
            <w:vAlign w:val="top"/>
          </w:tcPr>
          <w:p>
            <w:pPr>
              <w:rPr>
                <w:rFonts w:hint="eastAsia" w:ascii="宋体"/>
                <w:sz w:val="24"/>
              </w:rPr>
            </w:pPr>
          </w:p>
        </w:tc>
        <w:tc>
          <w:tcPr>
            <w:tcW w:w="579" w:type="dxa"/>
            <w:noWrap w:val="0"/>
            <w:vAlign w:val="top"/>
          </w:tcPr>
          <w:p>
            <w:pPr>
              <w:rPr>
                <w:rFonts w:hint="eastAsia" w:ascii="宋体"/>
                <w:sz w:val="24"/>
              </w:rPr>
            </w:pPr>
          </w:p>
        </w:tc>
        <w:tc>
          <w:tcPr>
            <w:tcW w:w="2318" w:type="dxa"/>
            <w:noWrap w:val="0"/>
            <w:vAlign w:val="top"/>
          </w:tcPr>
          <w:p>
            <w:pPr>
              <w:rPr>
                <w:rFonts w:hint="eastAsia" w:ascii="宋体"/>
                <w:sz w:val="24"/>
              </w:rPr>
            </w:pPr>
          </w:p>
        </w:tc>
        <w:tc>
          <w:tcPr>
            <w:tcW w:w="1545" w:type="dxa"/>
            <w:noWrap w:val="0"/>
            <w:vAlign w:val="top"/>
          </w:tcPr>
          <w:p>
            <w:pPr>
              <w:rPr>
                <w:rFonts w:hint="eastAsia" w:ascii="宋体"/>
                <w:sz w:val="24"/>
              </w:rPr>
            </w:pPr>
          </w:p>
        </w:tc>
        <w:tc>
          <w:tcPr>
            <w:tcW w:w="773" w:type="dxa"/>
            <w:noWrap w:val="0"/>
            <w:vAlign w:val="top"/>
          </w:tcPr>
          <w:p>
            <w:pPr>
              <w:rPr>
                <w:rFonts w:hint="eastAsia" w:ascii="宋体"/>
                <w:sz w:val="24"/>
              </w:rPr>
            </w:pPr>
          </w:p>
        </w:tc>
        <w:tc>
          <w:tcPr>
            <w:tcW w:w="773" w:type="dxa"/>
            <w:noWrap w:val="0"/>
            <w:vAlign w:val="top"/>
          </w:tcPr>
          <w:p>
            <w:pPr>
              <w:rPr>
                <w:rFonts w:hint="eastAsia" w:ascii="宋体"/>
                <w:sz w:val="24"/>
              </w:rPr>
            </w:pPr>
          </w:p>
        </w:tc>
        <w:tc>
          <w:tcPr>
            <w:tcW w:w="1738" w:type="dxa"/>
            <w:noWrap w:val="0"/>
            <w:vAlign w:val="top"/>
          </w:tcPr>
          <w:p>
            <w:pPr>
              <w:rPr>
                <w:rFonts w:hint="eastAsia" w:ascii="宋体"/>
                <w:sz w:val="24"/>
              </w:rPr>
            </w:pPr>
          </w:p>
        </w:tc>
        <w:tc>
          <w:tcPr>
            <w:tcW w:w="3478" w:type="dxa"/>
            <w:noWrap w:val="0"/>
            <w:vAlign w:val="top"/>
          </w:tcPr>
          <w:p>
            <w:pP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8" w:type="dxa"/>
            <w:noWrap w:val="0"/>
            <w:vAlign w:val="top"/>
          </w:tcPr>
          <w:p>
            <w:pPr>
              <w:jc w:val="center"/>
              <w:rPr>
                <w:rFonts w:hint="eastAsia" w:ascii="宋体" w:eastAsia="宋体"/>
                <w:sz w:val="24"/>
                <w:lang w:val="en-US" w:eastAsia="zh-CN"/>
              </w:rPr>
            </w:pPr>
          </w:p>
        </w:tc>
        <w:tc>
          <w:tcPr>
            <w:tcW w:w="1163" w:type="dxa"/>
            <w:noWrap w:val="0"/>
            <w:vAlign w:val="top"/>
          </w:tcPr>
          <w:p>
            <w:pPr>
              <w:rPr>
                <w:rFonts w:hint="eastAsia" w:ascii="宋体"/>
                <w:sz w:val="24"/>
              </w:rPr>
            </w:pPr>
          </w:p>
        </w:tc>
        <w:tc>
          <w:tcPr>
            <w:tcW w:w="579" w:type="dxa"/>
            <w:noWrap w:val="0"/>
            <w:vAlign w:val="top"/>
          </w:tcPr>
          <w:p>
            <w:pPr>
              <w:rPr>
                <w:rFonts w:hint="eastAsia" w:ascii="宋体"/>
                <w:sz w:val="24"/>
              </w:rPr>
            </w:pPr>
          </w:p>
        </w:tc>
        <w:tc>
          <w:tcPr>
            <w:tcW w:w="579" w:type="dxa"/>
            <w:noWrap w:val="0"/>
            <w:vAlign w:val="top"/>
          </w:tcPr>
          <w:p>
            <w:pPr>
              <w:rPr>
                <w:rFonts w:hint="eastAsia" w:ascii="宋体"/>
                <w:sz w:val="24"/>
              </w:rPr>
            </w:pPr>
          </w:p>
        </w:tc>
        <w:tc>
          <w:tcPr>
            <w:tcW w:w="2318" w:type="dxa"/>
            <w:noWrap w:val="0"/>
            <w:vAlign w:val="top"/>
          </w:tcPr>
          <w:p>
            <w:pPr>
              <w:rPr>
                <w:rFonts w:hint="eastAsia" w:ascii="宋体"/>
                <w:sz w:val="24"/>
              </w:rPr>
            </w:pPr>
          </w:p>
        </w:tc>
        <w:tc>
          <w:tcPr>
            <w:tcW w:w="1545" w:type="dxa"/>
            <w:noWrap w:val="0"/>
            <w:vAlign w:val="top"/>
          </w:tcPr>
          <w:p>
            <w:pPr>
              <w:rPr>
                <w:rFonts w:hint="eastAsia" w:ascii="宋体"/>
                <w:sz w:val="24"/>
              </w:rPr>
            </w:pPr>
          </w:p>
        </w:tc>
        <w:tc>
          <w:tcPr>
            <w:tcW w:w="773" w:type="dxa"/>
            <w:noWrap w:val="0"/>
            <w:vAlign w:val="top"/>
          </w:tcPr>
          <w:p>
            <w:pPr>
              <w:rPr>
                <w:rFonts w:hint="eastAsia" w:ascii="宋体"/>
                <w:sz w:val="24"/>
              </w:rPr>
            </w:pPr>
          </w:p>
        </w:tc>
        <w:tc>
          <w:tcPr>
            <w:tcW w:w="773" w:type="dxa"/>
            <w:noWrap w:val="0"/>
            <w:vAlign w:val="top"/>
          </w:tcPr>
          <w:p>
            <w:pPr>
              <w:rPr>
                <w:rFonts w:hint="eastAsia" w:ascii="宋体"/>
                <w:sz w:val="24"/>
              </w:rPr>
            </w:pPr>
          </w:p>
        </w:tc>
        <w:tc>
          <w:tcPr>
            <w:tcW w:w="1738" w:type="dxa"/>
            <w:noWrap w:val="0"/>
            <w:vAlign w:val="top"/>
          </w:tcPr>
          <w:p>
            <w:pPr>
              <w:rPr>
                <w:rFonts w:hint="eastAsia" w:ascii="宋体"/>
                <w:sz w:val="24"/>
              </w:rPr>
            </w:pPr>
          </w:p>
        </w:tc>
        <w:tc>
          <w:tcPr>
            <w:tcW w:w="3478" w:type="dxa"/>
            <w:noWrap w:val="0"/>
            <w:vAlign w:val="top"/>
          </w:tcPr>
          <w:p>
            <w:pP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8" w:type="dxa"/>
            <w:noWrap w:val="0"/>
            <w:vAlign w:val="top"/>
          </w:tcPr>
          <w:p>
            <w:pPr>
              <w:jc w:val="center"/>
              <w:rPr>
                <w:rFonts w:hint="eastAsia" w:ascii="宋体" w:eastAsia="宋体"/>
                <w:sz w:val="24"/>
                <w:lang w:val="en-US" w:eastAsia="zh-CN"/>
              </w:rPr>
            </w:pPr>
          </w:p>
        </w:tc>
        <w:tc>
          <w:tcPr>
            <w:tcW w:w="1163" w:type="dxa"/>
            <w:noWrap w:val="0"/>
            <w:vAlign w:val="top"/>
          </w:tcPr>
          <w:p>
            <w:pPr>
              <w:rPr>
                <w:rFonts w:hint="eastAsia" w:ascii="宋体"/>
                <w:sz w:val="24"/>
              </w:rPr>
            </w:pPr>
          </w:p>
        </w:tc>
        <w:tc>
          <w:tcPr>
            <w:tcW w:w="579" w:type="dxa"/>
            <w:noWrap w:val="0"/>
            <w:vAlign w:val="top"/>
          </w:tcPr>
          <w:p>
            <w:pPr>
              <w:rPr>
                <w:rFonts w:hint="eastAsia" w:ascii="宋体"/>
                <w:sz w:val="24"/>
              </w:rPr>
            </w:pPr>
          </w:p>
        </w:tc>
        <w:tc>
          <w:tcPr>
            <w:tcW w:w="579" w:type="dxa"/>
            <w:noWrap w:val="0"/>
            <w:vAlign w:val="top"/>
          </w:tcPr>
          <w:p>
            <w:pPr>
              <w:rPr>
                <w:rFonts w:hint="eastAsia" w:ascii="宋体"/>
                <w:sz w:val="24"/>
              </w:rPr>
            </w:pPr>
          </w:p>
        </w:tc>
        <w:tc>
          <w:tcPr>
            <w:tcW w:w="2318" w:type="dxa"/>
            <w:noWrap w:val="0"/>
            <w:vAlign w:val="top"/>
          </w:tcPr>
          <w:p>
            <w:pPr>
              <w:rPr>
                <w:rFonts w:hint="eastAsia" w:ascii="宋体"/>
                <w:sz w:val="24"/>
              </w:rPr>
            </w:pPr>
          </w:p>
        </w:tc>
        <w:tc>
          <w:tcPr>
            <w:tcW w:w="1545" w:type="dxa"/>
            <w:noWrap w:val="0"/>
            <w:vAlign w:val="top"/>
          </w:tcPr>
          <w:p>
            <w:pPr>
              <w:rPr>
                <w:rFonts w:hint="eastAsia" w:ascii="宋体"/>
                <w:sz w:val="24"/>
              </w:rPr>
            </w:pPr>
          </w:p>
        </w:tc>
        <w:tc>
          <w:tcPr>
            <w:tcW w:w="773" w:type="dxa"/>
            <w:noWrap w:val="0"/>
            <w:vAlign w:val="top"/>
          </w:tcPr>
          <w:p>
            <w:pPr>
              <w:rPr>
                <w:rFonts w:hint="eastAsia" w:ascii="宋体"/>
                <w:sz w:val="24"/>
              </w:rPr>
            </w:pPr>
          </w:p>
        </w:tc>
        <w:tc>
          <w:tcPr>
            <w:tcW w:w="773" w:type="dxa"/>
            <w:noWrap w:val="0"/>
            <w:vAlign w:val="top"/>
          </w:tcPr>
          <w:p>
            <w:pPr>
              <w:rPr>
                <w:rFonts w:hint="eastAsia" w:ascii="宋体"/>
                <w:sz w:val="24"/>
              </w:rPr>
            </w:pPr>
          </w:p>
        </w:tc>
        <w:tc>
          <w:tcPr>
            <w:tcW w:w="1738" w:type="dxa"/>
            <w:noWrap w:val="0"/>
            <w:vAlign w:val="top"/>
          </w:tcPr>
          <w:p>
            <w:pPr>
              <w:rPr>
                <w:rFonts w:hint="eastAsia" w:ascii="宋体"/>
                <w:sz w:val="24"/>
              </w:rPr>
            </w:pPr>
          </w:p>
        </w:tc>
        <w:tc>
          <w:tcPr>
            <w:tcW w:w="3478" w:type="dxa"/>
            <w:noWrap w:val="0"/>
            <w:vAlign w:val="top"/>
          </w:tcPr>
          <w:p>
            <w:pP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8" w:type="dxa"/>
            <w:noWrap w:val="0"/>
            <w:vAlign w:val="top"/>
          </w:tcPr>
          <w:p>
            <w:pPr>
              <w:jc w:val="center"/>
              <w:rPr>
                <w:rFonts w:hint="eastAsia" w:ascii="宋体" w:eastAsia="宋体"/>
                <w:sz w:val="24"/>
                <w:lang w:val="en-US" w:eastAsia="zh-CN"/>
              </w:rPr>
            </w:pPr>
          </w:p>
        </w:tc>
        <w:tc>
          <w:tcPr>
            <w:tcW w:w="1163" w:type="dxa"/>
            <w:noWrap w:val="0"/>
            <w:vAlign w:val="top"/>
          </w:tcPr>
          <w:p>
            <w:pPr>
              <w:rPr>
                <w:rFonts w:hint="eastAsia" w:ascii="宋体"/>
                <w:sz w:val="24"/>
              </w:rPr>
            </w:pPr>
          </w:p>
        </w:tc>
        <w:tc>
          <w:tcPr>
            <w:tcW w:w="579" w:type="dxa"/>
            <w:noWrap w:val="0"/>
            <w:vAlign w:val="top"/>
          </w:tcPr>
          <w:p>
            <w:pPr>
              <w:rPr>
                <w:rFonts w:hint="eastAsia" w:ascii="宋体"/>
                <w:sz w:val="24"/>
              </w:rPr>
            </w:pPr>
          </w:p>
        </w:tc>
        <w:tc>
          <w:tcPr>
            <w:tcW w:w="579" w:type="dxa"/>
            <w:noWrap w:val="0"/>
            <w:vAlign w:val="top"/>
          </w:tcPr>
          <w:p>
            <w:pPr>
              <w:rPr>
                <w:rFonts w:hint="eastAsia" w:ascii="宋体"/>
                <w:sz w:val="24"/>
              </w:rPr>
            </w:pPr>
          </w:p>
        </w:tc>
        <w:tc>
          <w:tcPr>
            <w:tcW w:w="2318" w:type="dxa"/>
            <w:noWrap w:val="0"/>
            <w:vAlign w:val="top"/>
          </w:tcPr>
          <w:p>
            <w:pPr>
              <w:rPr>
                <w:rFonts w:hint="eastAsia" w:ascii="宋体"/>
                <w:sz w:val="24"/>
              </w:rPr>
            </w:pPr>
          </w:p>
        </w:tc>
        <w:tc>
          <w:tcPr>
            <w:tcW w:w="1545" w:type="dxa"/>
            <w:noWrap w:val="0"/>
            <w:vAlign w:val="top"/>
          </w:tcPr>
          <w:p>
            <w:pPr>
              <w:rPr>
                <w:rFonts w:hint="eastAsia" w:ascii="宋体"/>
                <w:sz w:val="24"/>
              </w:rPr>
            </w:pPr>
          </w:p>
        </w:tc>
        <w:tc>
          <w:tcPr>
            <w:tcW w:w="773" w:type="dxa"/>
            <w:noWrap w:val="0"/>
            <w:vAlign w:val="top"/>
          </w:tcPr>
          <w:p>
            <w:pPr>
              <w:rPr>
                <w:rFonts w:hint="eastAsia" w:ascii="宋体"/>
                <w:sz w:val="24"/>
              </w:rPr>
            </w:pPr>
          </w:p>
        </w:tc>
        <w:tc>
          <w:tcPr>
            <w:tcW w:w="773" w:type="dxa"/>
            <w:noWrap w:val="0"/>
            <w:vAlign w:val="top"/>
          </w:tcPr>
          <w:p>
            <w:pPr>
              <w:rPr>
                <w:rFonts w:hint="eastAsia" w:ascii="宋体"/>
                <w:sz w:val="24"/>
              </w:rPr>
            </w:pPr>
          </w:p>
        </w:tc>
        <w:tc>
          <w:tcPr>
            <w:tcW w:w="1738" w:type="dxa"/>
            <w:noWrap w:val="0"/>
            <w:vAlign w:val="top"/>
          </w:tcPr>
          <w:p>
            <w:pPr>
              <w:rPr>
                <w:rFonts w:hint="eastAsia" w:ascii="宋体"/>
                <w:sz w:val="24"/>
              </w:rPr>
            </w:pPr>
          </w:p>
        </w:tc>
        <w:tc>
          <w:tcPr>
            <w:tcW w:w="3478" w:type="dxa"/>
            <w:noWrap w:val="0"/>
            <w:vAlign w:val="top"/>
          </w:tcPr>
          <w:p>
            <w:pP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8" w:type="dxa"/>
            <w:noWrap w:val="0"/>
            <w:vAlign w:val="top"/>
          </w:tcPr>
          <w:p>
            <w:pPr>
              <w:jc w:val="center"/>
              <w:rPr>
                <w:rFonts w:hint="eastAsia" w:ascii="宋体" w:eastAsia="宋体"/>
                <w:sz w:val="24"/>
                <w:lang w:val="en-US" w:eastAsia="zh-CN"/>
              </w:rPr>
            </w:pPr>
          </w:p>
        </w:tc>
        <w:tc>
          <w:tcPr>
            <w:tcW w:w="1163" w:type="dxa"/>
            <w:noWrap w:val="0"/>
            <w:vAlign w:val="top"/>
          </w:tcPr>
          <w:p>
            <w:pPr>
              <w:rPr>
                <w:rFonts w:hint="eastAsia" w:ascii="宋体"/>
                <w:sz w:val="24"/>
              </w:rPr>
            </w:pPr>
          </w:p>
        </w:tc>
        <w:tc>
          <w:tcPr>
            <w:tcW w:w="579" w:type="dxa"/>
            <w:noWrap w:val="0"/>
            <w:vAlign w:val="top"/>
          </w:tcPr>
          <w:p>
            <w:pPr>
              <w:rPr>
                <w:rFonts w:hint="eastAsia" w:ascii="宋体"/>
                <w:sz w:val="24"/>
              </w:rPr>
            </w:pPr>
          </w:p>
        </w:tc>
        <w:tc>
          <w:tcPr>
            <w:tcW w:w="579" w:type="dxa"/>
            <w:noWrap w:val="0"/>
            <w:vAlign w:val="top"/>
          </w:tcPr>
          <w:p>
            <w:pPr>
              <w:rPr>
                <w:rFonts w:hint="eastAsia" w:ascii="宋体"/>
                <w:sz w:val="24"/>
              </w:rPr>
            </w:pPr>
          </w:p>
        </w:tc>
        <w:tc>
          <w:tcPr>
            <w:tcW w:w="2318" w:type="dxa"/>
            <w:noWrap w:val="0"/>
            <w:vAlign w:val="top"/>
          </w:tcPr>
          <w:p>
            <w:pPr>
              <w:rPr>
                <w:rFonts w:hint="eastAsia" w:ascii="宋体"/>
                <w:sz w:val="24"/>
              </w:rPr>
            </w:pPr>
          </w:p>
        </w:tc>
        <w:tc>
          <w:tcPr>
            <w:tcW w:w="1545" w:type="dxa"/>
            <w:noWrap w:val="0"/>
            <w:vAlign w:val="top"/>
          </w:tcPr>
          <w:p>
            <w:pPr>
              <w:rPr>
                <w:rFonts w:hint="eastAsia" w:ascii="宋体"/>
                <w:sz w:val="24"/>
              </w:rPr>
            </w:pPr>
          </w:p>
        </w:tc>
        <w:tc>
          <w:tcPr>
            <w:tcW w:w="773" w:type="dxa"/>
            <w:noWrap w:val="0"/>
            <w:vAlign w:val="top"/>
          </w:tcPr>
          <w:p>
            <w:pPr>
              <w:rPr>
                <w:rFonts w:hint="eastAsia" w:ascii="宋体"/>
                <w:sz w:val="24"/>
              </w:rPr>
            </w:pPr>
          </w:p>
        </w:tc>
        <w:tc>
          <w:tcPr>
            <w:tcW w:w="773" w:type="dxa"/>
            <w:noWrap w:val="0"/>
            <w:vAlign w:val="top"/>
          </w:tcPr>
          <w:p>
            <w:pPr>
              <w:rPr>
                <w:rFonts w:hint="eastAsia" w:ascii="宋体"/>
                <w:sz w:val="24"/>
              </w:rPr>
            </w:pPr>
          </w:p>
        </w:tc>
        <w:tc>
          <w:tcPr>
            <w:tcW w:w="1738" w:type="dxa"/>
            <w:noWrap w:val="0"/>
            <w:vAlign w:val="top"/>
          </w:tcPr>
          <w:p>
            <w:pPr>
              <w:rPr>
                <w:rFonts w:hint="eastAsia" w:ascii="宋体"/>
                <w:sz w:val="24"/>
              </w:rPr>
            </w:pPr>
          </w:p>
        </w:tc>
        <w:tc>
          <w:tcPr>
            <w:tcW w:w="3478" w:type="dxa"/>
            <w:noWrap w:val="0"/>
            <w:vAlign w:val="top"/>
          </w:tcPr>
          <w:p>
            <w:pP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8" w:type="dxa"/>
            <w:noWrap w:val="0"/>
            <w:vAlign w:val="top"/>
          </w:tcPr>
          <w:p>
            <w:pPr>
              <w:jc w:val="center"/>
              <w:rPr>
                <w:rFonts w:hint="eastAsia" w:ascii="宋体" w:eastAsia="宋体"/>
                <w:sz w:val="24"/>
                <w:lang w:val="en-US" w:eastAsia="zh-CN"/>
              </w:rPr>
            </w:pPr>
          </w:p>
        </w:tc>
        <w:tc>
          <w:tcPr>
            <w:tcW w:w="1163" w:type="dxa"/>
            <w:noWrap w:val="0"/>
            <w:vAlign w:val="top"/>
          </w:tcPr>
          <w:p>
            <w:pPr>
              <w:rPr>
                <w:rFonts w:hint="eastAsia" w:ascii="宋体"/>
                <w:sz w:val="24"/>
              </w:rPr>
            </w:pPr>
          </w:p>
        </w:tc>
        <w:tc>
          <w:tcPr>
            <w:tcW w:w="579" w:type="dxa"/>
            <w:noWrap w:val="0"/>
            <w:vAlign w:val="top"/>
          </w:tcPr>
          <w:p>
            <w:pPr>
              <w:rPr>
                <w:rFonts w:hint="eastAsia" w:ascii="宋体"/>
                <w:sz w:val="24"/>
              </w:rPr>
            </w:pPr>
          </w:p>
        </w:tc>
        <w:tc>
          <w:tcPr>
            <w:tcW w:w="579" w:type="dxa"/>
            <w:noWrap w:val="0"/>
            <w:vAlign w:val="top"/>
          </w:tcPr>
          <w:p>
            <w:pPr>
              <w:rPr>
                <w:rFonts w:hint="eastAsia" w:ascii="宋体"/>
                <w:sz w:val="24"/>
              </w:rPr>
            </w:pPr>
          </w:p>
        </w:tc>
        <w:tc>
          <w:tcPr>
            <w:tcW w:w="2318" w:type="dxa"/>
            <w:noWrap w:val="0"/>
            <w:vAlign w:val="top"/>
          </w:tcPr>
          <w:p>
            <w:pPr>
              <w:rPr>
                <w:rFonts w:hint="eastAsia" w:ascii="宋体"/>
                <w:sz w:val="24"/>
              </w:rPr>
            </w:pPr>
          </w:p>
        </w:tc>
        <w:tc>
          <w:tcPr>
            <w:tcW w:w="1545" w:type="dxa"/>
            <w:noWrap w:val="0"/>
            <w:vAlign w:val="top"/>
          </w:tcPr>
          <w:p>
            <w:pPr>
              <w:rPr>
                <w:rFonts w:hint="eastAsia" w:ascii="宋体"/>
                <w:sz w:val="24"/>
              </w:rPr>
            </w:pPr>
          </w:p>
        </w:tc>
        <w:tc>
          <w:tcPr>
            <w:tcW w:w="773" w:type="dxa"/>
            <w:noWrap w:val="0"/>
            <w:vAlign w:val="top"/>
          </w:tcPr>
          <w:p>
            <w:pPr>
              <w:rPr>
                <w:rFonts w:hint="eastAsia" w:ascii="宋体"/>
                <w:sz w:val="24"/>
              </w:rPr>
            </w:pPr>
          </w:p>
        </w:tc>
        <w:tc>
          <w:tcPr>
            <w:tcW w:w="773" w:type="dxa"/>
            <w:noWrap w:val="0"/>
            <w:vAlign w:val="top"/>
          </w:tcPr>
          <w:p>
            <w:pPr>
              <w:rPr>
                <w:rFonts w:hint="eastAsia" w:ascii="宋体"/>
                <w:sz w:val="24"/>
              </w:rPr>
            </w:pPr>
          </w:p>
        </w:tc>
        <w:tc>
          <w:tcPr>
            <w:tcW w:w="1738" w:type="dxa"/>
            <w:noWrap w:val="0"/>
            <w:vAlign w:val="top"/>
          </w:tcPr>
          <w:p>
            <w:pPr>
              <w:rPr>
                <w:rFonts w:hint="eastAsia" w:ascii="宋体"/>
                <w:sz w:val="24"/>
              </w:rPr>
            </w:pPr>
          </w:p>
        </w:tc>
        <w:tc>
          <w:tcPr>
            <w:tcW w:w="3478" w:type="dxa"/>
            <w:noWrap w:val="0"/>
            <w:vAlign w:val="top"/>
          </w:tcPr>
          <w:p>
            <w:pPr>
              <w:rPr>
                <w:rFonts w:hint="eastAsia" w:ascii="宋体"/>
                <w:sz w:val="24"/>
              </w:rPr>
            </w:pPr>
          </w:p>
        </w:tc>
      </w:tr>
    </w:tbl>
    <w:p>
      <w:pPr>
        <w:spacing w:line="360" w:lineRule="auto"/>
        <w:ind w:firstLine="562" w:firstLineChars="200"/>
        <w:rPr>
          <w:rFonts w:hint="eastAsia" w:ascii="宋体" w:cs="宋体"/>
          <w:b/>
          <w:bCs/>
          <w:i/>
          <w:sz w:val="28"/>
          <w:szCs w:val="28"/>
          <w:u w:val="single"/>
          <w:lang w:bidi="ar-SA"/>
        </w:rPr>
      </w:pPr>
    </w:p>
    <w:p>
      <w:pPr>
        <w:spacing w:line="360" w:lineRule="auto"/>
        <w:rPr>
          <w:rFonts w:hint="eastAsia" w:ascii="宋体" w:cs="宋体"/>
          <w:b/>
          <w:bCs/>
          <w:i/>
          <w:sz w:val="28"/>
          <w:szCs w:val="28"/>
          <w:u w:val="single"/>
          <w:lang w:bidi="ar-SA"/>
        </w:rPr>
        <w:sectPr>
          <w:pgSz w:w="16838" w:h="11906" w:orient="landscape"/>
          <w:pgMar w:top="1134" w:right="1134" w:bottom="1134" w:left="851" w:header="851" w:footer="992" w:gutter="0"/>
          <w:pgNumType w:fmt="decimal"/>
          <w:cols w:space="720" w:num="1"/>
          <w:docGrid w:linePitch="312" w:charSpace="0"/>
        </w:sectPr>
      </w:pPr>
    </w:p>
    <w:p>
      <w:pPr>
        <w:snapToGrid w:val="0"/>
        <w:spacing w:line="360" w:lineRule="auto"/>
        <w:rPr>
          <w:rFonts w:hint="eastAsia" w:ascii="宋体"/>
          <w:b/>
          <w:sz w:val="32"/>
          <w:szCs w:val="32"/>
        </w:rPr>
      </w:pPr>
      <w:r>
        <w:rPr>
          <w:rFonts w:hint="eastAsia" w:ascii="宋体"/>
          <w:b/>
          <w:sz w:val="32"/>
          <w:szCs w:val="32"/>
        </w:rPr>
        <w:t>七、项目的组织管理措施</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373" w:type="dxa"/>
            <w:noWrap w:val="0"/>
            <w:vAlign w:val="top"/>
          </w:tcPr>
          <w:p>
            <w:pPr>
              <w:snapToGrid w:val="0"/>
              <w:spacing w:line="500" w:lineRule="exact"/>
              <w:outlineLvl w:val="0"/>
              <w:rPr>
                <w:rFonts w:hint="eastAsia" w:ascii="仿宋_GB2312" w:eastAsia="仿宋_GB2312"/>
                <w:sz w:val="30"/>
              </w:rPr>
            </w:pPr>
            <w:r>
              <w:rPr>
                <w:rFonts w:hint="eastAsia" w:ascii="仿宋_GB2312" w:eastAsia="仿宋_GB2312"/>
                <w:sz w:val="28"/>
                <w:szCs w:val="28"/>
              </w:rPr>
              <w:t>（一）必要的支撑条件（项目专家团队情况：</w:t>
            </w:r>
            <w:r>
              <w:rPr>
                <w:rFonts w:hint="eastAsia" w:ascii="仿宋_GB2312" w:eastAsia="仿宋_GB2312"/>
                <w:sz w:val="28"/>
                <w:szCs w:val="28"/>
                <w:lang w:val="en-US" w:eastAsia="zh-CN"/>
              </w:rPr>
              <w:t>负责</w:t>
            </w:r>
            <w:r>
              <w:rPr>
                <w:rFonts w:hint="eastAsia" w:ascii="仿宋_GB2312" w:eastAsia="仿宋_GB2312"/>
                <w:sz w:val="28"/>
                <w:szCs w:val="28"/>
              </w:rPr>
              <w:t>人、技术骨干、一线技术员，分别承担的目标、任务）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5" w:hRule="atLeast"/>
        </w:trPr>
        <w:tc>
          <w:tcPr>
            <w:tcW w:w="9373" w:type="dxa"/>
            <w:noWrap w:val="0"/>
            <w:vAlign w:val="top"/>
          </w:tcPr>
          <w:p>
            <w:pPr>
              <w:spacing w:line="360" w:lineRule="auto"/>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373" w:type="dxa"/>
            <w:noWrap w:val="0"/>
            <w:vAlign w:val="top"/>
          </w:tcPr>
          <w:p>
            <w:pPr>
              <w:snapToGrid w:val="0"/>
              <w:spacing w:line="500" w:lineRule="exact"/>
              <w:outlineLvl w:val="0"/>
              <w:rPr>
                <w:rFonts w:hint="eastAsia" w:ascii="楷体_GB2312" w:eastAsia="楷体_GB2312"/>
                <w:sz w:val="28"/>
                <w:szCs w:val="28"/>
              </w:rPr>
            </w:pPr>
            <w:r>
              <w:rPr>
                <w:rFonts w:hint="eastAsia" w:ascii="仿宋_GB2312" w:eastAsia="仿宋_GB2312"/>
                <w:sz w:val="28"/>
                <w:szCs w:val="28"/>
              </w:rPr>
              <w:t>（二）组织管理措施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8" w:hRule="atLeast"/>
        </w:trPr>
        <w:tc>
          <w:tcPr>
            <w:tcW w:w="9373" w:type="dxa"/>
            <w:noWrap w:val="0"/>
            <w:vAlign w:val="top"/>
          </w:tcPr>
          <w:p>
            <w:pPr>
              <w:spacing w:line="360" w:lineRule="auto"/>
              <w:rPr>
                <w:rFonts w:hint="eastAsia" w:ascii="楷体_GB2312" w:eastAsia="楷体_GB2312"/>
                <w:sz w:val="28"/>
                <w:szCs w:val="28"/>
              </w:rPr>
            </w:pPr>
          </w:p>
        </w:tc>
      </w:tr>
    </w:tbl>
    <w:p>
      <w:pPr>
        <w:spacing w:line="240" w:lineRule="atLeast"/>
        <w:rPr>
          <w:rFonts w:hint="eastAsia" w:ascii="宋体"/>
          <w:sz w:val="28"/>
          <w:szCs w:val="28"/>
        </w:rPr>
      </w:pPr>
      <w:r>
        <w:rPr>
          <w:rFonts w:hint="eastAsia" w:ascii="宋体"/>
          <w:b/>
          <w:sz w:val="32"/>
          <w:szCs w:val="32"/>
        </w:rPr>
        <w:t>八、项目申报单位及合作单位概况</w:t>
      </w:r>
      <w:r>
        <w:rPr>
          <w:rFonts w:hint="eastAsia" w:ascii="宋体"/>
          <w:sz w:val="28"/>
          <w:szCs w:val="28"/>
        </w:rPr>
        <w:t xml:space="preserve">（项目承担单位以及合作单位的技术力量和人员结构，财务基本情况，各自承担的主要工作。）   </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9553" w:type="dxa"/>
            <w:noWrap w:val="0"/>
            <w:vAlign w:val="top"/>
          </w:tcPr>
          <w:p>
            <w:pPr>
              <w:spacing w:line="360" w:lineRule="auto"/>
              <w:rPr>
                <w:rFonts w:hint="eastAsia" w:ascii="宋体"/>
                <w:sz w:val="32"/>
                <w:szCs w:val="32"/>
              </w:rPr>
            </w:pPr>
          </w:p>
        </w:tc>
      </w:tr>
    </w:tbl>
    <w:p>
      <w:pPr>
        <w:snapToGrid w:val="0"/>
        <w:spacing w:before="240" w:line="360" w:lineRule="auto"/>
        <w:outlineLvl w:val="0"/>
        <w:rPr>
          <w:rFonts w:hint="eastAsia" w:ascii="宋体"/>
          <w:b/>
          <w:sz w:val="32"/>
          <w:szCs w:val="32"/>
        </w:rPr>
      </w:pPr>
      <w:r>
        <w:rPr>
          <w:rFonts w:hint="eastAsia" w:ascii="宋体"/>
          <w:b/>
          <w:sz w:val="32"/>
          <w:szCs w:val="32"/>
        </w:rPr>
        <w:t xml:space="preserve">九、项目总投资预算及资金构成 </w:t>
      </w:r>
    </w:p>
    <w:p>
      <w:pPr>
        <w:snapToGrid w:val="0"/>
        <w:spacing w:line="360" w:lineRule="auto"/>
        <w:ind w:right="420" w:firstLine="420" w:firstLineChars="200"/>
        <w:jc w:val="center"/>
        <w:outlineLvl w:val="0"/>
        <w:rPr>
          <w:rFonts w:hint="eastAsia" w:ascii="宋体"/>
          <w:szCs w:val="21"/>
        </w:rPr>
      </w:pPr>
      <w:r>
        <w:rPr>
          <w:rFonts w:hint="eastAsia" w:ascii="宋体"/>
          <w:szCs w:val="21"/>
        </w:rPr>
        <w:t xml:space="preserve">                                                          单位：万元</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633"/>
        <w:gridCol w:w="2700"/>
        <w:gridCol w:w="144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1980" w:type="dxa"/>
            <w:noWrap w:val="0"/>
            <w:vAlign w:val="center"/>
          </w:tcPr>
          <w:p>
            <w:pPr>
              <w:spacing w:line="360" w:lineRule="exact"/>
              <w:jc w:val="center"/>
              <w:rPr>
                <w:rFonts w:hint="eastAsia"/>
                <w:sz w:val="24"/>
              </w:rPr>
            </w:pPr>
            <w:r>
              <w:rPr>
                <w:rFonts w:hint="eastAsia"/>
                <w:sz w:val="24"/>
              </w:rPr>
              <w:t xml:space="preserve"> 年度</w:t>
            </w:r>
          </w:p>
        </w:tc>
        <w:tc>
          <w:tcPr>
            <w:tcW w:w="1633" w:type="dxa"/>
            <w:noWrap w:val="0"/>
            <w:vAlign w:val="center"/>
          </w:tcPr>
          <w:p>
            <w:pPr>
              <w:spacing w:line="360" w:lineRule="exact"/>
              <w:jc w:val="center"/>
              <w:rPr>
                <w:rFonts w:hint="eastAsia"/>
                <w:sz w:val="24"/>
              </w:rPr>
            </w:pPr>
            <w:r>
              <w:rPr>
                <w:rFonts w:hint="eastAsia"/>
                <w:sz w:val="24"/>
              </w:rPr>
              <w:t>总额</w:t>
            </w:r>
          </w:p>
        </w:tc>
        <w:tc>
          <w:tcPr>
            <w:tcW w:w="2700" w:type="dxa"/>
            <w:noWrap w:val="0"/>
            <w:vAlign w:val="center"/>
          </w:tcPr>
          <w:p>
            <w:pPr>
              <w:spacing w:line="360" w:lineRule="exact"/>
              <w:jc w:val="center"/>
              <w:rPr>
                <w:rFonts w:hint="eastAsia"/>
                <w:sz w:val="24"/>
              </w:rPr>
            </w:pPr>
            <w:r>
              <w:rPr>
                <w:rFonts w:hint="eastAsia"/>
                <w:sz w:val="24"/>
              </w:rPr>
              <w:t>申请</w:t>
            </w:r>
            <w:r>
              <w:rPr>
                <w:rFonts w:hint="eastAsia"/>
                <w:sz w:val="24"/>
                <w:lang w:eastAsia="zh-CN"/>
              </w:rPr>
              <w:t>和林县</w:t>
            </w:r>
            <w:r>
              <w:rPr>
                <w:rFonts w:hint="eastAsia"/>
                <w:sz w:val="24"/>
              </w:rPr>
              <w:t>科技拨款</w:t>
            </w:r>
          </w:p>
        </w:tc>
        <w:tc>
          <w:tcPr>
            <w:tcW w:w="1440" w:type="dxa"/>
            <w:noWrap w:val="0"/>
            <w:vAlign w:val="center"/>
          </w:tcPr>
          <w:p>
            <w:pPr>
              <w:spacing w:line="360" w:lineRule="exact"/>
              <w:jc w:val="center"/>
              <w:rPr>
                <w:rFonts w:hint="eastAsia"/>
                <w:sz w:val="24"/>
              </w:rPr>
            </w:pPr>
            <w:r>
              <w:rPr>
                <w:rFonts w:hint="eastAsia"/>
                <w:sz w:val="24"/>
              </w:rPr>
              <w:t>自筹经费</w:t>
            </w:r>
          </w:p>
        </w:tc>
        <w:tc>
          <w:tcPr>
            <w:tcW w:w="1800" w:type="dxa"/>
            <w:noWrap w:val="0"/>
            <w:vAlign w:val="center"/>
          </w:tcPr>
          <w:p>
            <w:pPr>
              <w:spacing w:line="360" w:lineRule="exact"/>
              <w:jc w:val="center"/>
              <w:rPr>
                <w:rFonts w:hint="eastAsia"/>
                <w:sz w:val="24"/>
              </w:rPr>
            </w:pPr>
            <w:r>
              <w:rPr>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0" w:type="dxa"/>
            <w:noWrap w:val="0"/>
            <w:vAlign w:val="center"/>
          </w:tcPr>
          <w:p>
            <w:pPr>
              <w:spacing w:line="640" w:lineRule="exact"/>
              <w:jc w:val="center"/>
              <w:rPr>
                <w:rFonts w:hint="eastAsia"/>
                <w:sz w:val="24"/>
              </w:rPr>
            </w:pPr>
          </w:p>
        </w:tc>
        <w:tc>
          <w:tcPr>
            <w:tcW w:w="1633" w:type="dxa"/>
            <w:noWrap w:val="0"/>
            <w:vAlign w:val="center"/>
          </w:tcPr>
          <w:p>
            <w:pPr>
              <w:spacing w:line="640" w:lineRule="exact"/>
              <w:jc w:val="center"/>
              <w:rPr>
                <w:rFonts w:hint="eastAsia"/>
                <w:sz w:val="24"/>
              </w:rPr>
            </w:pPr>
          </w:p>
        </w:tc>
        <w:tc>
          <w:tcPr>
            <w:tcW w:w="2700" w:type="dxa"/>
            <w:noWrap w:val="0"/>
            <w:vAlign w:val="center"/>
          </w:tcPr>
          <w:p>
            <w:pPr>
              <w:spacing w:line="640" w:lineRule="exact"/>
              <w:jc w:val="center"/>
              <w:rPr>
                <w:rFonts w:hint="eastAsia"/>
                <w:sz w:val="24"/>
              </w:rPr>
            </w:pPr>
          </w:p>
        </w:tc>
        <w:tc>
          <w:tcPr>
            <w:tcW w:w="1440" w:type="dxa"/>
            <w:noWrap w:val="0"/>
            <w:vAlign w:val="center"/>
          </w:tcPr>
          <w:p>
            <w:pPr>
              <w:spacing w:line="640" w:lineRule="exact"/>
              <w:jc w:val="center"/>
              <w:rPr>
                <w:rFonts w:hint="eastAsia"/>
                <w:sz w:val="24"/>
              </w:rPr>
            </w:pPr>
          </w:p>
        </w:tc>
        <w:tc>
          <w:tcPr>
            <w:tcW w:w="1800" w:type="dxa"/>
            <w:noWrap w:val="0"/>
            <w:vAlign w:val="center"/>
          </w:tcPr>
          <w:p>
            <w:pPr>
              <w:spacing w:line="64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0" w:type="dxa"/>
            <w:noWrap w:val="0"/>
            <w:vAlign w:val="center"/>
          </w:tcPr>
          <w:p>
            <w:pPr>
              <w:spacing w:line="640" w:lineRule="exact"/>
              <w:jc w:val="center"/>
              <w:rPr>
                <w:rFonts w:hint="eastAsia"/>
                <w:sz w:val="24"/>
              </w:rPr>
            </w:pPr>
          </w:p>
        </w:tc>
        <w:tc>
          <w:tcPr>
            <w:tcW w:w="1633" w:type="dxa"/>
            <w:noWrap w:val="0"/>
            <w:vAlign w:val="center"/>
          </w:tcPr>
          <w:p>
            <w:pPr>
              <w:spacing w:line="640" w:lineRule="exact"/>
              <w:jc w:val="center"/>
              <w:rPr>
                <w:rFonts w:hint="eastAsia"/>
                <w:sz w:val="24"/>
              </w:rPr>
            </w:pPr>
          </w:p>
        </w:tc>
        <w:tc>
          <w:tcPr>
            <w:tcW w:w="2700" w:type="dxa"/>
            <w:noWrap w:val="0"/>
            <w:vAlign w:val="center"/>
          </w:tcPr>
          <w:p>
            <w:pPr>
              <w:spacing w:line="640" w:lineRule="exact"/>
              <w:jc w:val="center"/>
              <w:rPr>
                <w:rFonts w:hint="eastAsia"/>
                <w:sz w:val="24"/>
              </w:rPr>
            </w:pPr>
          </w:p>
        </w:tc>
        <w:tc>
          <w:tcPr>
            <w:tcW w:w="1440" w:type="dxa"/>
            <w:noWrap w:val="0"/>
            <w:vAlign w:val="center"/>
          </w:tcPr>
          <w:p>
            <w:pPr>
              <w:spacing w:line="640" w:lineRule="exact"/>
              <w:jc w:val="center"/>
              <w:rPr>
                <w:rFonts w:hint="eastAsia"/>
                <w:sz w:val="24"/>
              </w:rPr>
            </w:pPr>
          </w:p>
        </w:tc>
        <w:tc>
          <w:tcPr>
            <w:tcW w:w="1800" w:type="dxa"/>
            <w:noWrap w:val="0"/>
            <w:vAlign w:val="center"/>
          </w:tcPr>
          <w:p>
            <w:pPr>
              <w:spacing w:line="64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0" w:type="dxa"/>
            <w:noWrap w:val="0"/>
            <w:vAlign w:val="center"/>
          </w:tcPr>
          <w:p>
            <w:pPr>
              <w:spacing w:line="640" w:lineRule="exact"/>
              <w:jc w:val="center"/>
              <w:rPr>
                <w:rFonts w:hint="eastAsia"/>
                <w:sz w:val="24"/>
              </w:rPr>
            </w:pPr>
          </w:p>
        </w:tc>
        <w:tc>
          <w:tcPr>
            <w:tcW w:w="1633" w:type="dxa"/>
            <w:noWrap w:val="0"/>
            <w:vAlign w:val="center"/>
          </w:tcPr>
          <w:p>
            <w:pPr>
              <w:spacing w:line="640" w:lineRule="exact"/>
              <w:jc w:val="center"/>
              <w:rPr>
                <w:rFonts w:hint="eastAsia"/>
                <w:sz w:val="24"/>
              </w:rPr>
            </w:pPr>
          </w:p>
        </w:tc>
        <w:tc>
          <w:tcPr>
            <w:tcW w:w="2700" w:type="dxa"/>
            <w:noWrap w:val="0"/>
            <w:vAlign w:val="center"/>
          </w:tcPr>
          <w:p>
            <w:pPr>
              <w:spacing w:line="640" w:lineRule="exact"/>
              <w:jc w:val="center"/>
              <w:rPr>
                <w:rFonts w:hint="eastAsia"/>
                <w:sz w:val="24"/>
              </w:rPr>
            </w:pPr>
          </w:p>
        </w:tc>
        <w:tc>
          <w:tcPr>
            <w:tcW w:w="1440" w:type="dxa"/>
            <w:noWrap w:val="0"/>
            <w:vAlign w:val="center"/>
          </w:tcPr>
          <w:p>
            <w:pPr>
              <w:spacing w:line="640" w:lineRule="exact"/>
              <w:jc w:val="center"/>
              <w:rPr>
                <w:rFonts w:hint="eastAsia"/>
                <w:sz w:val="24"/>
              </w:rPr>
            </w:pPr>
          </w:p>
        </w:tc>
        <w:tc>
          <w:tcPr>
            <w:tcW w:w="1800" w:type="dxa"/>
            <w:noWrap w:val="0"/>
            <w:vAlign w:val="center"/>
          </w:tcPr>
          <w:p>
            <w:pPr>
              <w:spacing w:line="64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0" w:type="dxa"/>
            <w:noWrap w:val="0"/>
            <w:vAlign w:val="top"/>
          </w:tcPr>
          <w:p>
            <w:pPr>
              <w:spacing w:line="640" w:lineRule="exact"/>
              <w:jc w:val="center"/>
              <w:rPr>
                <w:rFonts w:hint="eastAsia"/>
                <w:sz w:val="24"/>
              </w:rPr>
            </w:pPr>
          </w:p>
        </w:tc>
        <w:tc>
          <w:tcPr>
            <w:tcW w:w="1633" w:type="dxa"/>
            <w:noWrap w:val="0"/>
            <w:vAlign w:val="center"/>
          </w:tcPr>
          <w:p>
            <w:pPr>
              <w:spacing w:line="640" w:lineRule="exact"/>
              <w:jc w:val="center"/>
              <w:rPr>
                <w:rFonts w:hint="eastAsia"/>
                <w:sz w:val="24"/>
              </w:rPr>
            </w:pPr>
          </w:p>
        </w:tc>
        <w:tc>
          <w:tcPr>
            <w:tcW w:w="2700" w:type="dxa"/>
            <w:noWrap w:val="0"/>
            <w:vAlign w:val="center"/>
          </w:tcPr>
          <w:p>
            <w:pPr>
              <w:spacing w:line="640" w:lineRule="exact"/>
              <w:jc w:val="center"/>
              <w:rPr>
                <w:rFonts w:hint="eastAsia"/>
                <w:sz w:val="24"/>
              </w:rPr>
            </w:pPr>
          </w:p>
        </w:tc>
        <w:tc>
          <w:tcPr>
            <w:tcW w:w="1440" w:type="dxa"/>
            <w:noWrap w:val="0"/>
            <w:vAlign w:val="center"/>
          </w:tcPr>
          <w:p>
            <w:pPr>
              <w:spacing w:line="640" w:lineRule="exact"/>
              <w:jc w:val="center"/>
              <w:rPr>
                <w:rFonts w:hint="eastAsia"/>
                <w:sz w:val="24"/>
              </w:rPr>
            </w:pPr>
          </w:p>
        </w:tc>
        <w:tc>
          <w:tcPr>
            <w:tcW w:w="1800" w:type="dxa"/>
            <w:noWrap w:val="0"/>
            <w:vAlign w:val="center"/>
          </w:tcPr>
          <w:p>
            <w:pPr>
              <w:spacing w:line="640" w:lineRule="exact"/>
              <w:jc w:val="center"/>
              <w:rPr>
                <w:rFonts w:hint="eastAsia"/>
                <w:sz w:val="24"/>
              </w:rPr>
            </w:pPr>
          </w:p>
        </w:tc>
      </w:tr>
    </w:tbl>
    <w:p>
      <w:pPr>
        <w:jc w:val="left"/>
        <w:rPr>
          <w:sz w:val="24"/>
        </w:rPr>
      </w:pPr>
      <w:r>
        <w:rPr>
          <w:rFonts w:hint="eastAsia"/>
          <w:color w:val="000000"/>
          <w:sz w:val="22"/>
          <w:szCs w:val="22"/>
          <w:shd w:val="clear" w:color="auto" w:fill="FFFFFF"/>
        </w:rPr>
        <w:t xml:space="preserve"> </w:t>
      </w:r>
    </w:p>
    <w:p>
      <w:pPr>
        <w:spacing w:line="360" w:lineRule="auto"/>
        <w:ind w:firstLine="629" w:firstLineChars="196"/>
        <w:rPr>
          <w:rFonts w:hint="eastAsia" w:ascii="宋体"/>
          <w:b/>
          <w:sz w:val="32"/>
          <w:szCs w:val="32"/>
        </w:rPr>
      </w:pPr>
    </w:p>
    <w:p>
      <w:pPr>
        <w:numPr>
          <w:ilvl w:val="0"/>
          <w:numId w:val="2"/>
        </w:numPr>
        <w:spacing w:line="360" w:lineRule="auto"/>
        <w:rPr>
          <w:rFonts w:hint="eastAsia" w:ascii="宋体"/>
          <w:b/>
          <w:sz w:val="32"/>
          <w:szCs w:val="32"/>
        </w:rPr>
      </w:pPr>
      <w:r>
        <w:rPr>
          <w:rFonts w:hint="eastAsia" w:ascii="宋体"/>
          <w:b/>
          <w:sz w:val="32"/>
          <w:szCs w:val="32"/>
        </w:rPr>
        <w:t>财政经费预算审查备案表</w:t>
      </w:r>
    </w:p>
    <w:tbl>
      <w:tblPr>
        <w:tblStyle w:val="10"/>
        <w:tblW w:w="458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031"/>
        <w:gridCol w:w="1246"/>
        <w:gridCol w:w="3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87" w:hRule="exact"/>
          <w:jc w:val="center"/>
        </w:trPr>
        <w:tc>
          <w:tcPr>
            <w:tcW w:w="2301" w:type="pct"/>
            <w:tcBorders>
              <w:top w:val="single" w:color="auto" w:sz="8" w:space="0"/>
              <w:left w:val="single" w:color="auto" w:sz="8" w:space="0"/>
              <w:bottom w:val="single" w:color="auto" w:sz="8" w:space="0"/>
              <w:right w:val="single" w:color="auto" w:sz="8" w:space="0"/>
              <w:tl2br w:val="nil"/>
              <w:tr2bl w:val="nil"/>
            </w:tcBorders>
            <w:noWrap w:val="0"/>
            <w:tcMar>
              <w:top w:w="0" w:type="dxa"/>
              <w:left w:w="30" w:type="dxa"/>
              <w:bottom w:w="0" w:type="dxa"/>
              <w:right w:w="30" w:type="dxa"/>
            </w:tcMar>
            <w:vAlign w:val="center"/>
          </w:tcPr>
          <w:p>
            <w:pPr>
              <w:widowControl/>
              <w:spacing w:beforeLines="0" w:afterLines="0"/>
              <w:jc w:val="center"/>
              <w:rPr>
                <w:rFonts w:hint="default" w:ascii="宋体"/>
                <w:b/>
                <w:kern w:val="0"/>
                <w:sz w:val="24"/>
                <w:szCs w:val="24"/>
              </w:rPr>
            </w:pPr>
            <w:r>
              <w:rPr>
                <w:rFonts w:hint="eastAsia" w:ascii="宋体" w:hAnsi="宋体" w:cs="宋体"/>
                <w:b/>
                <w:kern w:val="0"/>
                <w:sz w:val="24"/>
                <w:szCs w:val="24"/>
              </w:rPr>
              <w:t>预算科目名称</w:t>
            </w:r>
          </w:p>
        </w:tc>
        <w:tc>
          <w:tcPr>
            <w:tcW w:w="711" w:type="pct"/>
            <w:tcBorders>
              <w:top w:val="single" w:color="auto" w:sz="8" w:space="0"/>
              <w:left w:val="single" w:color="auto" w:sz="8" w:space="0"/>
              <w:bottom w:val="single" w:color="auto" w:sz="8" w:space="0"/>
              <w:right w:val="single" w:color="auto" w:sz="8" w:space="0"/>
              <w:tl2br w:val="nil"/>
              <w:tr2bl w:val="nil"/>
            </w:tcBorders>
            <w:noWrap w:val="0"/>
            <w:tcMar>
              <w:top w:w="0" w:type="dxa"/>
              <w:left w:w="30" w:type="dxa"/>
              <w:bottom w:w="0" w:type="dxa"/>
              <w:right w:w="30" w:type="dxa"/>
            </w:tcMar>
            <w:vAlign w:val="center"/>
          </w:tcPr>
          <w:p>
            <w:pPr>
              <w:widowControl/>
              <w:spacing w:beforeLines="0" w:afterLines="0"/>
              <w:ind w:left="-105" w:leftChars="-50" w:right="-105" w:rightChars="-50"/>
              <w:jc w:val="center"/>
              <w:rPr>
                <w:rFonts w:hint="default" w:ascii="宋体"/>
                <w:b/>
                <w:kern w:val="0"/>
                <w:sz w:val="24"/>
                <w:szCs w:val="24"/>
              </w:rPr>
            </w:pPr>
            <w:r>
              <w:rPr>
                <w:rFonts w:hint="eastAsia" w:ascii="宋体" w:hAnsi="宋体" w:cs="宋体"/>
                <w:b/>
                <w:kern w:val="0"/>
                <w:sz w:val="24"/>
                <w:szCs w:val="24"/>
              </w:rPr>
              <w:t>专项经费</w:t>
            </w:r>
          </w:p>
        </w:tc>
        <w:tc>
          <w:tcPr>
            <w:tcW w:w="1986" w:type="pct"/>
            <w:tcBorders>
              <w:top w:val="single" w:color="auto" w:sz="8" w:space="0"/>
              <w:left w:val="single" w:color="auto" w:sz="8" w:space="0"/>
              <w:bottom w:val="single" w:color="auto" w:sz="8" w:space="0"/>
              <w:right w:val="single" w:color="auto" w:sz="4" w:space="0"/>
              <w:tl2br w:val="nil"/>
              <w:tr2bl w:val="nil"/>
            </w:tcBorders>
            <w:noWrap w:val="0"/>
            <w:vAlign w:val="center"/>
          </w:tcPr>
          <w:p>
            <w:pPr>
              <w:widowControl/>
              <w:spacing w:beforeLines="0" w:afterLines="0"/>
              <w:ind w:left="-105" w:leftChars="-50" w:right="-105" w:rightChars="-50"/>
              <w:jc w:val="center"/>
              <w:rPr>
                <w:rFonts w:hint="default" w:ascii="宋体"/>
                <w:b/>
                <w:kern w:val="0"/>
                <w:sz w:val="24"/>
                <w:szCs w:val="24"/>
              </w:rPr>
            </w:pPr>
            <w:r>
              <w:rPr>
                <w:rFonts w:hint="eastAsia" w:ascii="宋体" w:hAnsi="宋体" w:cs="宋体"/>
                <w:b/>
                <w:kern w:val="0"/>
                <w:sz w:val="24"/>
                <w:szCs w:val="24"/>
              </w:rPr>
              <w:t>基本测算说明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30" w:hRule="exact"/>
          <w:jc w:val="center"/>
        </w:trPr>
        <w:tc>
          <w:tcPr>
            <w:tcW w:w="2301" w:type="pct"/>
            <w:tcBorders>
              <w:top w:val="single" w:color="auto" w:sz="8" w:space="0"/>
              <w:left w:val="single" w:color="auto" w:sz="8" w:space="0"/>
              <w:bottom w:val="single" w:color="auto" w:sz="8" w:space="0"/>
              <w:right w:val="single" w:color="auto" w:sz="8" w:space="0"/>
              <w:tl2br w:val="nil"/>
              <w:tr2bl w:val="nil"/>
            </w:tcBorders>
            <w:noWrap w:val="0"/>
            <w:tcMar>
              <w:top w:w="0" w:type="dxa"/>
              <w:left w:w="30" w:type="dxa"/>
              <w:bottom w:w="0" w:type="dxa"/>
              <w:right w:w="30" w:type="dxa"/>
            </w:tcMar>
            <w:vAlign w:val="center"/>
          </w:tcPr>
          <w:p>
            <w:pPr>
              <w:widowControl/>
              <w:spacing w:beforeLines="0" w:afterLines="0"/>
              <w:jc w:val="center"/>
              <w:rPr>
                <w:rFonts w:hint="default" w:ascii="宋体"/>
                <w:kern w:val="0"/>
                <w:sz w:val="24"/>
                <w:szCs w:val="24"/>
              </w:rPr>
            </w:pPr>
            <w:r>
              <w:rPr>
                <w:rFonts w:hint="eastAsia" w:ascii="宋体" w:hAnsi="宋体" w:cs="宋体"/>
                <w:kern w:val="0"/>
                <w:sz w:val="24"/>
                <w:szCs w:val="24"/>
              </w:rPr>
              <w:t>合</w:t>
            </w:r>
            <w:r>
              <w:rPr>
                <w:rFonts w:hint="eastAsia" w:ascii="宋体" w:hAnsi="宋体" w:cs="宋体"/>
                <w:kern w:val="0"/>
                <w:sz w:val="24"/>
                <w:szCs w:val="24"/>
                <w:lang w:val="en-US" w:eastAsia="zh-CN"/>
              </w:rPr>
              <w:t xml:space="preserve">  </w:t>
            </w:r>
            <w:r>
              <w:rPr>
                <w:rFonts w:hint="eastAsia" w:ascii="宋体" w:hAnsi="宋体" w:cs="宋体"/>
                <w:kern w:val="0"/>
                <w:sz w:val="24"/>
                <w:szCs w:val="24"/>
              </w:rPr>
              <w:t>计</w:t>
            </w:r>
          </w:p>
        </w:tc>
        <w:tc>
          <w:tcPr>
            <w:tcW w:w="1246" w:type="dxa"/>
            <w:tcBorders>
              <w:top w:val="single" w:color="auto" w:sz="8" w:space="0"/>
              <w:left w:val="single" w:color="auto" w:sz="8" w:space="0"/>
              <w:bottom w:val="single" w:color="auto" w:sz="8" w:space="0"/>
              <w:right w:val="single" w:color="auto" w:sz="8" w:space="0"/>
              <w:tl2br w:val="nil"/>
              <w:tr2bl w:val="nil"/>
            </w:tcBorders>
            <w:noWrap w:val="0"/>
            <w:tcMar>
              <w:top w:w="0" w:type="dxa"/>
              <w:left w:w="30" w:type="dxa"/>
              <w:bottom w:w="0" w:type="dxa"/>
              <w:right w:w="30" w:type="dxa"/>
            </w:tcMar>
            <w:vAlign w:val="center"/>
          </w:tcPr>
          <w:p>
            <w:pPr>
              <w:widowControl/>
              <w:spacing w:beforeLines="0" w:afterLines="0"/>
              <w:jc w:val="center"/>
              <w:rPr>
                <w:rFonts w:hint="default" w:ascii="宋体"/>
                <w:kern w:val="0"/>
                <w:sz w:val="24"/>
                <w:szCs w:val="24"/>
              </w:rPr>
            </w:pPr>
          </w:p>
        </w:tc>
        <w:tc>
          <w:tcPr>
            <w:tcW w:w="1986" w:type="pct"/>
            <w:tcBorders>
              <w:top w:val="single" w:color="auto" w:sz="8" w:space="0"/>
              <w:left w:val="single" w:color="auto" w:sz="8" w:space="0"/>
              <w:bottom w:val="single" w:color="auto" w:sz="8" w:space="0"/>
              <w:right w:val="single" w:color="auto" w:sz="4" w:space="0"/>
              <w:tl2br w:val="nil"/>
              <w:tr2bl w:val="nil"/>
            </w:tcBorders>
            <w:noWrap w:val="0"/>
            <w:vAlign w:val="top"/>
          </w:tcPr>
          <w:p>
            <w:pPr>
              <w:pStyle w:val="3"/>
              <w:spacing w:beforeLines="0" w:afterLines="0"/>
              <w:ind w:left="0" w:leftChars="0"/>
              <w:rPr>
                <w:rFonts w:hint="default" w:ascii="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70" w:hRule="exact"/>
          <w:jc w:val="center"/>
        </w:trPr>
        <w:tc>
          <w:tcPr>
            <w:tcW w:w="2301" w:type="pct"/>
            <w:tcBorders>
              <w:top w:val="single" w:color="auto" w:sz="8" w:space="0"/>
              <w:left w:val="single" w:color="auto" w:sz="8" w:space="0"/>
              <w:bottom w:val="single" w:color="auto" w:sz="8" w:space="0"/>
              <w:right w:val="single" w:color="auto" w:sz="8" w:space="0"/>
              <w:tl2br w:val="nil"/>
              <w:tr2bl w:val="nil"/>
            </w:tcBorders>
            <w:noWrap w:val="0"/>
            <w:tcMar>
              <w:top w:w="0" w:type="dxa"/>
              <w:left w:w="30" w:type="dxa"/>
              <w:bottom w:w="0" w:type="dxa"/>
              <w:right w:w="30" w:type="dxa"/>
            </w:tcMar>
            <w:vAlign w:val="center"/>
          </w:tcPr>
          <w:p>
            <w:pPr>
              <w:widowControl/>
              <w:spacing w:beforeLines="0" w:afterLines="0"/>
              <w:jc w:val="left"/>
              <w:rPr>
                <w:rFonts w:hint="default" w:ascii="仿宋_GB2312" w:eastAsia="仿宋_GB2312"/>
                <w:kern w:val="0"/>
                <w:sz w:val="22"/>
                <w:szCs w:val="24"/>
              </w:rPr>
            </w:pPr>
            <w:r>
              <w:rPr>
                <w:rFonts w:hint="eastAsia" w:ascii="仿宋_GB2312" w:hAnsi="宋体" w:eastAsia="仿宋_GB2312"/>
                <w:kern w:val="0"/>
                <w:sz w:val="22"/>
                <w:szCs w:val="24"/>
              </w:rPr>
              <w:t>（一）直接费用小计</w:t>
            </w:r>
          </w:p>
        </w:tc>
        <w:tc>
          <w:tcPr>
            <w:tcW w:w="1246" w:type="dxa"/>
            <w:tcBorders>
              <w:top w:val="single" w:color="auto" w:sz="8" w:space="0"/>
              <w:left w:val="single" w:color="auto" w:sz="8" w:space="0"/>
              <w:bottom w:val="single" w:color="auto" w:sz="8" w:space="0"/>
              <w:right w:val="single" w:color="auto" w:sz="8" w:space="0"/>
              <w:tl2br w:val="nil"/>
              <w:tr2bl w:val="nil"/>
            </w:tcBorders>
            <w:noWrap w:val="0"/>
            <w:tcMar>
              <w:top w:w="0" w:type="dxa"/>
              <w:left w:w="30" w:type="dxa"/>
              <w:bottom w:w="0" w:type="dxa"/>
              <w:right w:w="30" w:type="dxa"/>
            </w:tcMar>
            <w:vAlign w:val="center"/>
          </w:tcPr>
          <w:p>
            <w:pPr>
              <w:widowControl/>
              <w:spacing w:beforeLines="0" w:afterLines="0"/>
              <w:jc w:val="center"/>
              <w:rPr>
                <w:rFonts w:hint="default" w:ascii="仿宋_GB2312" w:eastAsia="仿宋_GB2312"/>
                <w:kern w:val="0"/>
                <w:sz w:val="22"/>
                <w:szCs w:val="24"/>
              </w:rPr>
            </w:pPr>
          </w:p>
        </w:tc>
        <w:tc>
          <w:tcPr>
            <w:tcW w:w="3480" w:type="dxa"/>
            <w:tcBorders>
              <w:top w:val="single" w:color="auto" w:sz="8" w:space="0"/>
              <w:left w:val="single" w:color="auto" w:sz="8" w:space="0"/>
              <w:bottom w:val="single" w:color="auto" w:sz="8" w:space="0"/>
              <w:right w:val="single" w:color="auto" w:sz="4" w:space="0"/>
              <w:tl2br w:val="nil"/>
              <w:tr2bl w:val="nil"/>
            </w:tcBorders>
            <w:noWrap w:val="0"/>
            <w:vAlign w:val="top"/>
          </w:tcPr>
          <w:p>
            <w:pPr>
              <w:widowControl/>
              <w:spacing w:beforeLines="0" w:afterLines="0"/>
              <w:jc w:val="center"/>
              <w:rPr>
                <w:rFonts w:hint="default" w:ascii="仿宋_GB2312" w:eastAsia="仿宋_GB2312"/>
                <w:kern w:val="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48" w:hRule="exact"/>
          <w:jc w:val="center"/>
        </w:trPr>
        <w:tc>
          <w:tcPr>
            <w:tcW w:w="2301" w:type="pct"/>
            <w:tcBorders>
              <w:top w:val="single" w:color="auto" w:sz="8" w:space="0"/>
              <w:left w:val="single" w:color="auto" w:sz="8" w:space="0"/>
              <w:bottom w:val="single" w:color="auto" w:sz="8" w:space="0"/>
              <w:right w:val="single" w:color="auto" w:sz="8" w:space="0"/>
              <w:tl2br w:val="nil"/>
              <w:tr2bl w:val="nil"/>
            </w:tcBorders>
            <w:noWrap w:val="0"/>
            <w:tcMar>
              <w:top w:w="0" w:type="dxa"/>
              <w:left w:w="30" w:type="dxa"/>
              <w:bottom w:w="0" w:type="dxa"/>
              <w:right w:w="30" w:type="dxa"/>
            </w:tcMar>
            <w:vAlign w:val="center"/>
          </w:tcPr>
          <w:p>
            <w:pPr>
              <w:widowControl/>
              <w:numPr>
                <w:ilvl w:val="0"/>
                <w:numId w:val="3"/>
              </w:numPr>
              <w:spacing w:beforeLines="0" w:afterLines="0"/>
              <w:jc w:val="left"/>
              <w:rPr>
                <w:rFonts w:hint="default" w:ascii="仿宋_GB2312" w:eastAsia="仿宋_GB2312"/>
                <w:kern w:val="0"/>
                <w:sz w:val="22"/>
                <w:szCs w:val="24"/>
              </w:rPr>
            </w:pPr>
            <w:r>
              <w:rPr>
                <w:rFonts w:hint="eastAsia" w:ascii="仿宋_GB2312" w:hAnsi="宋体" w:eastAsia="仿宋_GB2312"/>
                <w:kern w:val="0"/>
                <w:sz w:val="22"/>
                <w:szCs w:val="24"/>
              </w:rPr>
              <w:t>设备费</w:t>
            </w:r>
          </w:p>
        </w:tc>
        <w:tc>
          <w:tcPr>
            <w:tcW w:w="1246" w:type="dxa"/>
            <w:tcBorders>
              <w:top w:val="single" w:color="auto" w:sz="8" w:space="0"/>
              <w:left w:val="single" w:color="auto" w:sz="8" w:space="0"/>
              <w:bottom w:val="single" w:color="auto" w:sz="8" w:space="0"/>
              <w:right w:val="single" w:color="auto" w:sz="8" w:space="0"/>
              <w:tl2br w:val="nil"/>
              <w:tr2bl w:val="nil"/>
            </w:tcBorders>
            <w:noWrap w:val="0"/>
            <w:tcMar>
              <w:top w:w="0" w:type="dxa"/>
              <w:left w:w="30" w:type="dxa"/>
              <w:bottom w:w="0" w:type="dxa"/>
              <w:right w:w="30" w:type="dxa"/>
            </w:tcMar>
            <w:vAlign w:val="center"/>
          </w:tcPr>
          <w:p>
            <w:pPr>
              <w:widowControl/>
              <w:spacing w:beforeLines="0" w:afterLines="0"/>
              <w:jc w:val="center"/>
              <w:rPr>
                <w:rFonts w:hint="default" w:ascii="仿宋_GB2312" w:eastAsia="仿宋_GB2312"/>
                <w:kern w:val="0"/>
                <w:sz w:val="22"/>
                <w:szCs w:val="24"/>
              </w:rPr>
            </w:pPr>
          </w:p>
        </w:tc>
        <w:tc>
          <w:tcPr>
            <w:tcW w:w="3480" w:type="dxa"/>
            <w:vMerge w:val="restart"/>
            <w:tcBorders>
              <w:top w:val="single" w:color="auto" w:sz="8" w:space="0"/>
              <w:left w:val="single" w:color="auto" w:sz="8" w:space="0"/>
              <w:bottom w:val="nil"/>
              <w:right w:val="single" w:color="auto" w:sz="4" w:space="0"/>
              <w:tl2br w:val="nil"/>
              <w:tr2bl w:val="nil"/>
            </w:tcBorders>
            <w:noWrap w:val="0"/>
            <w:vAlign w:val="top"/>
          </w:tcPr>
          <w:p>
            <w:pPr>
              <w:widowControl/>
              <w:spacing w:beforeLines="0" w:afterLines="0"/>
              <w:jc w:val="center"/>
              <w:rPr>
                <w:rFonts w:hint="default" w:ascii="仿宋_GB2312" w:eastAsia="仿宋_GB2312"/>
                <w:kern w:val="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71" w:hRule="exact"/>
          <w:jc w:val="center"/>
        </w:trPr>
        <w:tc>
          <w:tcPr>
            <w:tcW w:w="2301" w:type="pct"/>
            <w:tcBorders>
              <w:top w:val="single" w:color="auto" w:sz="8" w:space="0"/>
              <w:left w:val="single" w:color="auto" w:sz="8" w:space="0"/>
              <w:bottom w:val="single" w:color="auto" w:sz="8" w:space="0"/>
              <w:right w:val="single" w:color="auto" w:sz="8" w:space="0"/>
              <w:tl2br w:val="nil"/>
              <w:tr2bl w:val="nil"/>
            </w:tcBorders>
            <w:noWrap w:val="0"/>
            <w:tcMar>
              <w:top w:w="0" w:type="dxa"/>
              <w:left w:w="30" w:type="dxa"/>
              <w:bottom w:w="0" w:type="dxa"/>
              <w:right w:w="30" w:type="dxa"/>
            </w:tcMar>
            <w:vAlign w:val="center"/>
          </w:tcPr>
          <w:p>
            <w:pPr>
              <w:widowControl/>
              <w:spacing w:beforeLines="0" w:afterLines="0"/>
              <w:ind w:firstLine="440" w:firstLineChars="200"/>
              <w:jc w:val="left"/>
              <w:rPr>
                <w:rFonts w:hint="default" w:ascii="仿宋_GB2312" w:eastAsia="仿宋_GB2312"/>
                <w:kern w:val="0"/>
                <w:sz w:val="22"/>
                <w:szCs w:val="24"/>
              </w:rPr>
            </w:pPr>
            <w:r>
              <w:rPr>
                <w:rFonts w:hint="eastAsia" w:ascii="仿宋_GB2312" w:hAnsi="宋体" w:eastAsia="仿宋_GB2312"/>
                <w:kern w:val="0"/>
                <w:sz w:val="22"/>
                <w:szCs w:val="24"/>
              </w:rPr>
              <w:t>1.1设备购置费</w:t>
            </w:r>
          </w:p>
        </w:tc>
        <w:tc>
          <w:tcPr>
            <w:tcW w:w="1246" w:type="dxa"/>
            <w:tcBorders>
              <w:top w:val="single" w:color="auto" w:sz="8" w:space="0"/>
              <w:left w:val="single" w:color="auto" w:sz="8" w:space="0"/>
              <w:bottom w:val="single" w:color="auto" w:sz="8" w:space="0"/>
              <w:right w:val="single" w:color="auto" w:sz="8" w:space="0"/>
              <w:tl2br w:val="nil"/>
              <w:tr2bl w:val="nil"/>
            </w:tcBorders>
            <w:noWrap w:val="0"/>
            <w:tcMar>
              <w:top w:w="0" w:type="dxa"/>
              <w:left w:w="30" w:type="dxa"/>
              <w:bottom w:w="0" w:type="dxa"/>
              <w:right w:w="30" w:type="dxa"/>
            </w:tcMar>
            <w:vAlign w:val="center"/>
          </w:tcPr>
          <w:p>
            <w:pPr>
              <w:widowControl/>
              <w:spacing w:beforeLines="0" w:afterLines="0"/>
              <w:jc w:val="center"/>
              <w:rPr>
                <w:rFonts w:hint="default" w:ascii="仿宋_GB2312" w:eastAsia="仿宋_GB2312"/>
                <w:kern w:val="0"/>
                <w:sz w:val="22"/>
                <w:szCs w:val="24"/>
              </w:rPr>
            </w:pPr>
          </w:p>
        </w:tc>
        <w:tc>
          <w:tcPr>
            <w:tcW w:w="4302" w:type="dxa"/>
            <w:vMerge w:val="continue"/>
            <w:tcBorders>
              <w:top w:val="nil"/>
              <w:left w:val="single" w:color="auto" w:sz="8" w:space="0"/>
              <w:bottom w:val="nil"/>
              <w:right w:val="single" w:color="auto" w:sz="4" w:space="0"/>
              <w:tl2br w:val="nil"/>
              <w:tr2bl w:val="nil"/>
            </w:tcBorders>
            <w:noWrap w:val="0"/>
            <w:vAlign w:val="top"/>
          </w:tcPr>
          <w:p>
            <w:pPr>
              <w:widowControl/>
              <w:spacing w:beforeLines="0" w:afterLines="0"/>
              <w:jc w:val="center"/>
              <w:rPr>
                <w:rFonts w:hint="default" w:ascii="仿宋_GB2312" w:eastAsia="仿宋_GB2312"/>
                <w:kern w:val="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13" w:hRule="exact"/>
          <w:jc w:val="center"/>
        </w:trPr>
        <w:tc>
          <w:tcPr>
            <w:tcW w:w="2301" w:type="pct"/>
            <w:tcBorders>
              <w:top w:val="single" w:color="auto" w:sz="8" w:space="0"/>
              <w:left w:val="single" w:color="auto" w:sz="8" w:space="0"/>
              <w:bottom w:val="single" w:color="auto" w:sz="8" w:space="0"/>
              <w:right w:val="single" w:color="auto" w:sz="8" w:space="0"/>
              <w:tl2br w:val="nil"/>
              <w:tr2bl w:val="nil"/>
            </w:tcBorders>
            <w:noWrap w:val="0"/>
            <w:tcMar>
              <w:top w:w="0" w:type="dxa"/>
              <w:left w:w="30" w:type="dxa"/>
              <w:bottom w:w="0" w:type="dxa"/>
              <w:right w:w="30" w:type="dxa"/>
            </w:tcMar>
            <w:vAlign w:val="center"/>
          </w:tcPr>
          <w:p>
            <w:pPr>
              <w:widowControl/>
              <w:spacing w:beforeLines="0" w:afterLines="0"/>
              <w:jc w:val="left"/>
              <w:rPr>
                <w:rFonts w:hint="default" w:ascii="仿宋_GB2312" w:eastAsia="仿宋_GB2312"/>
                <w:kern w:val="0"/>
                <w:sz w:val="22"/>
                <w:szCs w:val="24"/>
              </w:rPr>
            </w:pPr>
            <w:r>
              <w:rPr>
                <w:rFonts w:hint="eastAsia" w:ascii="仿宋_GB2312" w:eastAsia="仿宋_GB2312"/>
                <w:kern w:val="0"/>
                <w:sz w:val="22"/>
                <w:szCs w:val="24"/>
              </w:rPr>
              <w:t xml:space="preserve"> 其中：50万元（含）以上</w:t>
            </w:r>
            <w:r>
              <w:rPr>
                <w:rFonts w:hint="eastAsia" w:ascii="仿宋_GB2312" w:hAnsi="宋体" w:eastAsia="仿宋_GB2312"/>
                <w:kern w:val="0"/>
                <w:sz w:val="22"/>
                <w:szCs w:val="24"/>
              </w:rPr>
              <w:t>设备费</w:t>
            </w:r>
          </w:p>
        </w:tc>
        <w:tc>
          <w:tcPr>
            <w:tcW w:w="1246" w:type="dxa"/>
            <w:tcBorders>
              <w:top w:val="single" w:color="auto" w:sz="8" w:space="0"/>
              <w:left w:val="single" w:color="auto" w:sz="8" w:space="0"/>
              <w:bottom w:val="single" w:color="auto" w:sz="8" w:space="0"/>
              <w:right w:val="single" w:color="auto" w:sz="8" w:space="0"/>
              <w:tl2br w:val="nil"/>
              <w:tr2bl w:val="nil"/>
            </w:tcBorders>
            <w:noWrap w:val="0"/>
            <w:tcMar>
              <w:top w:w="0" w:type="dxa"/>
              <w:left w:w="30" w:type="dxa"/>
              <w:bottom w:w="0" w:type="dxa"/>
              <w:right w:w="30" w:type="dxa"/>
            </w:tcMar>
            <w:vAlign w:val="center"/>
          </w:tcPr>
          <w:p>
            <w:pPr>
              <w:widowControl/>
              <w:spacing w:beforeLines="0" w:afterLines="0"/>
              <w:jc w:val="center"/>
              <w:rPr>
                <w:rFonts w:hint="default" w:ascii="仿宋_GB2312" w:eastAsia="仿宋_GB2312"/>
                <w:kern w:val="0"/>
                <w:sz w:val="22"/>
                <w:szCs w:val="24"/>
              </w:rPr>
            </w:pPr>
          </w:p>
        </w:tc>
        <w:tc>
          <w:tcPr>
            <w:tcW w:w="4302" w:type="dxa"/>
            <w:vMerge w:val="continue"/>
            <w:tcBorders>
              <w:top w:val="nil"/>
              <w:left w:val="single" w:color="auto" w:sz="8" w:space="0"/>
              <w:bottom w:val="single" w:color="auto" w:sz="8" w:space="0"/>
              <w:right w:val="single" w:color="auto" w:sz="4" w:space="0"/>
              <w:tl2br w:val="nil"/>
              <w:tr2bl w:val="nil"/>
            </w:tcBorders>
            <w:noWrap w:val="0"/>
            <w:vAlign w:val="top"/>
          </w:tcPr>
          <w:p>
            <w:pPr>
              <w:widowControl/>
              <w:spacing w:beforeLines="0" w:afterLines="0"/>
              <w:jc w:val="center"/>
              <w:rPr>
                <w:rFonts w:hint="default" w:ascii="仿宋_GB2312" w:eastAsia="仿宋_GB2312"/>
                <w:kern w:val="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30" w:hRule="exact"/>
          <w:jc w:val="center"/>
        </w:trPr>
        <w:tc>
          <w:tcPr>
            <w:tcW w:w="2301" w:type="pct"/>
            <w:tcBorders>
              <w:top w:val="single" w:color="auto" w:sz="8" w:space="0"/>
              <w:left w:val="single" w:color="auto" w:sz="8" w:space="0"/>
              <w:bottom w:val="single" w:color="auto" w:sz="8" w:space="0"/>
              <w:right w:val="single" w:color="auto" w:sz="8" w:space="0"/>
              <w:tl2br w:val="nil"/>
              <w:tr2bl w:val="nil"/>
            </w:tcBorders>
            <w:noWrap w:val="0"/>
            <w:tcMar>
              <w:top w:w="0" w:type="dxa"/>
              <w:left w:w="30" w:type="dxa"/>
              <w:bottom w:w="0" w:type="dxa"/>
              <w:right w:w="30" w:type="dxa"/>
            </w:tcMar>
            <w:vAlign w:val="center"/>
          </w:tcPr>
          <w:p>
            <w:pPr>
              <w:widowControl/>
              <w:numPr>
                <w:ilvl w:val="0"/>
                <w:numId w:val="3"/>
              </w:numPr>
              <w:spacing w:beforeLines="0" w:afterLines="0"/>
              <w:jc w:val="left"/>
              <w:rPr>
                <w:rFonts w:hint="default" w:ascii="仿宋_GB2312" w:eastAsia="仿宋_GB2312"/>
                <w:kern w:val="0"/>
                <w:sz w:val="22"/>
                <w:szCs w:val="24"/>
              </w:rPr>
            </w:pPr>
            <w:r>
              <w:rPr>
                <w:rFonts w:hint="eastAsia" w:ascii="仿宋_GB2312" w:hAnsi="宋体" w:eastAsia="仿宋_GB2312"/>
                <w:kern w:val="0"/>
                <w:sz w:val="22"/>
                <w:szCs w:val="24"/>
              </w:rPr>
              <w:t>业务费</w:t>
            </w:r>
          </w:p>
        </w:tc>
        <w:tc>
          <w:tcPr>
            <w:tcW w:w="1246" w:type="dxa"/>
            <w:tcBorders>
              <w:top w:val="single" w:color="auto" w:sz="8" w:space="0"/>
              <w:left w:val="single" w:color="auto" w:sz="8" w:space="0"/>
              <w:bottom w:val="single" w:color="auto" w:sz="8" w:space="0"/>
              <w:right w:val="single" w:color="auto" w:sz="8" w:space="0"/>
              <w:tl2br w:val="nil"/>
              <w:tr2bl w:val="nil"/>
            </w:tcBorders>
            <w:noWrap w:val="0"/>
            <w:tcMar>
              <w:top w:w="0" w:type="dxa"/>
              <w:left w:w="30" w:type="dxa"/>
              <w:bottom w:w="0" w:type="dxa"/>
              <w:right w:w="30" w:type="dxa"/>
            </w:tcMar>
            <w:vAlign w:val="center"/>
          </w:tcPr>
          <w:p>
            <w:pPr>
              <w:widowControl/>
              <w:spacing w:beforeLines="0" w:afterLines="0"/>
              <w:jc w:val="center"/>
              <w:rPr>
                <w:rFonts w:hint="default" w:ascii="仿宋_GB2312" w:eastAsia="仿宋_GB2312"/>
                <w:kern w:val="0"/>
                <w:sz w:val="22"/>
                <w:szCs w:val="24"/>
              </w:rPr>
            </w:pPr>
          </w:p>
        </w:tc>
        <w:tc>
          <w:tcPr>
            <w:tcW w:w="3480" w:type="dxa"/>
            <w:tcBorders>
              <w:top w:val="single" w:color="auto" w:sz="8" w:space="0"/>
              <w:left w:val="single" w:color="auto" w:sz="8" w:space="0"/>
              <w:bottom w:val="single" w:color="auto" w:sz="8" w:space="0"/>
              <w:right w:val="single" w:color="auto" w:sz="4" w:space="0"/>
              <w:tl2br w:val="nil"/>
              <w:tr2bl w:val="nil"/>
            </w:tcBorders>
            <w:noWrap w:val="0"/>
            <w:vAlign w:val="top"/>
          </w:tcPr>
          <w:p>
            <w:pPr>
              <w:widowControl/>
              <w:spacing w:beforeLines="0" w:afterLines="0"/>
              <w:jc w:val="center"/>
              <w:rPr>
                <w:rFonts w:hint="default" w:ascii="仿宋_GB2312" w:eastAsia="仿宋_GB2312"/>
                <w:kern w:val="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58" w:hRule="exact"/>
          <w:jc w:val="center"/>
        </w:trPr>
        <w:tc>
          <w:tcPr>
            <w:tcW w:w="2301" w:type="pct"/>
            <w:tcBorders>
              <w:top w:val="single" w:color="auto" w:sz="8" w:space="0"/>
              <w:left w:val="single" w:color="auto" w:sz="8" w:space="0"/>
              <w:bottom w:val="single" w:color="auto" w:sz="8" w:space="0"/>
              <w:right w:val="single" w:color="auto" w:sz="8" w:space="0"/>
              <w:tl2br w:val="nil"/>
              <w:tr2bl w:val="nil"/>
            </w:tcBorders>
            <w:noWrap w:val="0"/>
            <w:tcMar>
              <w:top w:w="0" w:type="dxa"/>
              <w:left w:w="30" w:type="dxa"/>
              <w:bottom w:w="0" w:type="dxa"/>
              <w:right w:w="30" w:type="dxa"/>
            </w:tcMar>
            <w:vAlign w:val="center"/>
          </w:tcPr>
          <w:p>
            <w:pPr>
              <w:widowControl/>
              <w:numPr>
                <w:ilvl w:val="0"/>
                <w:numId w:val="3"/>
              </w:numPr>
              <w:spacing w:beforeLines="0" w:afterLines="0"/>
              <w:jc w:val="left"/>
              <w:rPr>
                <w:rFonts w:hint="default" w:ascii="仿宋_GB2312" w:eastAsia="仿宋_GB2312"/>
                <w:kern w:val="0"/>
                <w:sz w:val="22"/>
                <w:szCs w:val="24"/>
              </w:rPr>
            </w:pPr>
            <w:r>
              <w:rPr>
                <w:rFonts w:hint="eastAsia" w:ascii="仿宋_GB2312" w:hAnsi="宋体" w:eastAsia="仿宋_GB2312"/>
                <w:kern w:val="0"/>
                <w:sz w:val="22"/>
                <w:szCs w:val="24"/>
              </w:rPr>
              <w:t>劳务费</w:t>
            </w:r>
          </w:p>
        </w:tc>
        <w:tc>
          <w:tcPr>
            <w:tcW w:w="1246" w:type="dxa"/>
            <w:tcBorders>
              <w:top w:val="single" w:color="auto" w:sz="8" w:space="0"/>
              <w:left w:val="single" w:color="auto" w:sz="8" w:space="0"/>
              <w:bottom w:val="single" w:color="auto" w:sz="8" w:space="0"/>
              <w:right w:val="single" w:color="auto" w:sz="8" w:space="0"/>
              <w:tl2br w:val="nil"/>
              <w:tr2bl w:val="nil"/>
            </w:tcBorders>
            <w:noWrap w:val="0"/>
            <w:tcMar>
              <w:top w:w="0" w:type="dxa"/>
              <w:left w:w="30" w:type="dxa"/>
              <w:bottom w:w="0" w:type="dxa"/>
              <w:right w:w="30" w:type="dxa"/>
            </w:tcMar>
            <w:vAlign w:val="center"/>
          </w:tcPr>
          <w:p>
            <w:pPr>
              <w:widowControl/>
              <w:spacing w:beforeLines="0" w:afterLines="0"/>
              <w:jc w:val="center"/>
              <w:rPr>
                <w:rFonts w:hint="default" w:ascii="仿宋_GB2312" w:eastAsia="仿宋_GB2312"/>
                <w:kern w:val="0"/>
                <w:sz w:val="22"/>
                <w:szCs w:val="24"/>
              </w:rPr>
            </w:pPr>
          </w:p>
        </w:tc>
        <w:tc>
          <w:tcPr>
            <w:tcW w:w="3480" w:type="dxa"/>
            <w:tcBorders>
              <w:top w:val="single" w:color="auto" w:sz="8" w:space="0"/>
              <w:left w:val="single" w:color="auto" w:sz="8" w:space="0"/>
              <w:bottom w:val="single" w:color="auto" w:sz="8" w:space="0"/>
              <w:right w:val="single" w:color="auto" w:sz="4" w:space="0"/>
              <w:tl2br w:val="nil"/>
              <w:tr2bl w:val="nil"/>
            </w:tcBorders>
            <w:noWrap w:val="0"/>
            <w:vAlign w:val="top"/>
          </w:tcPr>
          <w:p>
            <w:pPr>
              <w:widowControl/>
              <w:spacing w:beforeLines="0" w:afterLines="0"/>
              <w:jc w:val="center"/>
              <w:rPr>
                <w:rFonts w:hint="default" w:ascii="仿宋_GB2312" w:eastAsia="仿宋_GB2312"/>
                <w:kern w:val="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15" w:hRule="exact"/>
          <w:jc w:val="center"/>
        </w:trPr>
        <w:tc>
          <w:tcPr>
            <w:tcW w:w="2301" w:type="pct"/>
            <w:tcBorders>
              <w:top w:val="single" w:color="auto" w:sz="8" w:space="0"/>
              <w:left w:val="single" w:color="auto" w:sz="8" w:space="0"/>
              <w:bottom w:val="single" w:color="auto" w:sz="8" w:space="0"/>
              <w:right w:val="single" w:color="auto" w:sz="8" w:space="0"/>
              <w:tl2br w:val="nil"/>
              <w:tr2bl w:val="nil"/>
            </w:tcBorders>
            <w:noWrap w:val="0"/>
            <w:tcMar>
              <w:top w:w="0" w:type="dxa"/>
              <w:left w:w="30" w:type="dxa"/>
              <w:bottom w:w="0" w:type="dxa"/>
              <w:right w:w="30" w:type="dxa"/>
            </w:tcMar>
            <w:vAlign w:val="center"/>
          </w:tcPr>
          <w:p>
            <w:pPr>
              <w:widowControl/>
              <w:spacing w:beforeLines="0" w:afterLines="0"/>
              <w:jc w:val="left"/>
              <w:rPr>
                <w:rFonts w:hint="default" w:ascii="仿宋_GB2312" w:eastAsia="仿宋_GB2312"/>
                <w:kern w:val="0"/>
                <w:sz w:val="22"/>
                <w:szCs w:val="24"/>
              </w:rPr>
            </w:pPr>
            <w:r>
              <w:rPr>
                <w:rFonts w:hint="eastAsia" w:ascii="仿宋_GB2312" w:hAnsi="宋体" w:eastAsia="仿宋_GB2312"/>
                <w:kern w:val="0"/>
                <w:sz w:val="22"/>
                <w:szCs w:val="24"/>
              </w:rPr>
              <w:t>（二）间接费用小计</w:t>
            </w:r>
          </w:p>
        </w:tc>
        <w:tc>
          <w:tcPr>
            <w:tcW w:w="1246" w:type="dxa"/>
            <w:tcBorders>
              <w:top w:val="single" w:color="auto" w:sz="8" w:space="0"/>
              <w:left w:val="single" w:color="auto" w:sz="8" w:space="0"/>
              <w:bottom w:val="single" w:color="auto" w:sz="8" w:space="0"/>
              <w:right w:val="single" w:color="auto" w:sz="8" w:space="0"/>
              <w:tl2br w:val="nil"/>
              <w:tr2bl w:val="nil"/>
            </w:tcBorders>
            <w:noWrap w:val="0"/>
            <w:tcMar>
              <w:top w:w="0" w:type="dxa"/>
              <w:left w:w="30" w:type="dxa"/>
              <w:bottom w:w="0" w:type="dxa"/>
              <w:right w:w="30" w:type="dxa"/>
            </w:tcMar>
            <w:vAlign w:val="center"/>
          </w:tcPr>
          <w:p>
            <w:pPr>
              <w:widowControl/>
              <w:spacing w:beforeLines="0" w:afterLines="0"/>
              <w:jc w:val="center"/>
              <w:rPr>
                <w:rFonts w:hint="default" w:ascii="仿宋_GB2312" w:eastAsia="仿宋_GB2312"/>
                <w:kern w:val="0"/>
                <w:sz w:val="22"/>
                <w:szCs w:val="24"/>
              </w:rPr>
            </w:pPr>
          </w:p>
        </w:tc>
        <w:tc>
          <w:tcPr>
            <w:tcW w:w="3480" w:type="dxa"/>
            <w:tcBorders>
              <w:top w:val="single" w:color="auto" w:sz="8" w:space="0"/>
              <w:left w:val="single" w:color="auto" w:sz="8" w:space="0"/>
              <w:bottom w:val="single" w:color="auto" w:sz="8" w:space="0"/>
              <w:right w:val="single" w:color="auto" w:sz="4" w:space="0"/>
              <w:tl2br w:val="nil"/>
              <w:tr2bl w:val="nil"/>
            </w:tcBorders>
            <w:noWrap w:val="0"/>
            <w:vAlign w:val="top"/>
          </w:tcPr>
          <w:p>
            <w:pPr>
              <w:widowControl/>
              <w:spacing w:beforeLines="0" w:afterLines="0"/>
              <w:jc w:val="center"/>
              <w:rPr>
                <w:rFonts w:hint="default" w:ascii="仿宋_GB2312" w:eastAsia="仿宋_GB2312"/>
                <w:kern w:val="0"/>
                <w:sz w:val="22"/>
                <w:szCs w:val="24"/>
              </w:rPr>
            </w:pPr>
          </w:p>
        </w:tc>
      </w:tr>
    </w:tbl>
    <w:p>
      <w:pPr>
        <w:pStyle w:val="3"/>
        <w:spacing w:line="500" w:lineRule="exact"/>
        <w:ind w:left="0" w:leftChars="0" w:firstLine="0" w:firstLineChars="0"/>
        <w:jc w:val="left"/>
        <w:rPr>
          <w:rFonts w:hint="eastAsia" w:ascii="仿宋_GB2312" w:eastAsia="仿宋_GB2312" w:cs="宋体"/>
          <w:b/>
          <w:kern w:val="0"/>
          <w:sz w:val="24"/>
          <w:lang w:bidi="ar-SA"/>
        </w:rPr>
      </w:pPr>
    </w:p>
    <w:p>
      <w:pPr>
        <w:pStyle w:val="3"/>
        <w:spacing w:line="500" w:lineRule="exact"/>
        <w:ind w:left="0" w:leftChars="0" w:firstLine="0" w:firstLineChars="0"/>
        <w:jc w:val="left"/>
        <w:rPr>
          <w:rFonts w:hint="eastAsia" w:ascii="仿宋_GB2312" w:eastAsia="仿宋_GB2312" w:cs="宋体"/>
          <w:b/>
          <w:kern w:val="0"/>
          <w:sz w:val="24"/>
          <w:lang w:bidi="ar-SA"/>
        </w:rPr>
      </w:pPr>
    </w:p>
    <w:p>
      <w:pPr>
        <w:pStyle w:val="3"/>
        <w:spacing w:line="500" w:lineRule="exact"/>
        <w:ind w:left="0" w:leftChars="0" w:firstLine="0" w:firstLineChars="0"/>
        <w:jc w:val="left"/>
        <w:rPr>
          <w:rFonts w:hint="eastAsia" w:ascii="仿宋_GB2312" w:eastAsia="仿宋_GB2312" w:cs="宋体"/>
          <w:b/>
          <w:kern w:val="0"/>
          <w:sz w:val="24"/>
          <w:lang w:bidi="ar-SA"/>
        </w:rPr>
      </w:pPr>
    </w:p>
    <w:p>
      <w:pPr>
        <w:pStyle w:val="3"/>
        <w:spacing w:line="500" w:lineRule="exact"/>
        <w:ind w:left="0" w:leftChars="0" w:firstLine="0" w:firstLineChars="0"/>
        <w:jc w:val="left"/>
        <w:rPr>
          <w:rFonts w:hint="eastAsia" w:ascii="仿宋_GB2312" w:eastAsia="仿宋_GB2312" w:cs="宋体"/>
          <w:b/>
          <w:kern w:val="0"/>
          <w:sz w:val="24"/>
          <w:lang w:bidi="ar-SA"/>
        </w:rPr>
      </w:pPr>
      <w:r>
        <w:rPr>
          <w:rFonts w:hint="eastAsia" w:ascii="仿宋_GB2312" w:eastAsia="仿宋_GB2312" w:cs="宋体"/>
          <w:b/>
          <w:kern w:val="0"/>
          <w:sz w:val="24"/>
          <w:lang w:bidi="ar-SA"/>
        </w:rPr>
        <w:t>经费预算明细表填表说明：</w:t>
      </w:r>
    </w:p>
    <w:p>
      <w:pPr>
        <w:pStyle w:val="3"/>
        <w:spacing w:line="500" w:lineRule="exact"/>
        <w:ind w:left="0" w:leftChars="0"/>
        <w:jc w:val="left"/>
        <w:rPr>
          <w:rFonts w:hint="eastAsia" w:ascii="仿宋" w:hAnsi="仿宋" w:eastAsia="仿宋" w:cs="仿宋"/>
          <w:b/>
          <w:kern w:val="0"/>
          <w:sz w:val="24"/>
          <w:szCs w:val="24"/>
          <w:lang w:bidi="ar-SA"/>
        </w:rPr>
      </w:pPr>
      <w:r>
        <w:rPr>
          <w:rFonts w:hint="eastAsia" w:ascii="仿宋" w:hAnsi="仿宋" w:eastAsia="仿宋" w:cs="仿宋"/>
          <w:b/>
          <w:bCs/>
          <w:kern w:val="0"/>
          <w:sz w:val="24"/>
          <w:szCs w:val="24"/>
          <w:lang w:bidi="ar-SA"/>
        </w:rPr>
        <w:t>填表说明：</w:t>
      </w:r>
    </w:p>
    <w:p>
      <w:pPr>
        <w:pStyle w:val="3"/>
        <w:keepNext w:val="0"/>
        <w:keepLines w:val="0"/>
        <w:pageBreakBefore w:val="0"/>
        <w:kinsoku/>
        <w:wordWrap/>
        <w:overflowPunct/>
        <w:topLinePunct w:val="0"/>
        <w:autoSpaceDE/>
        <w:autoSpaceDN/>
        <w:bidi w:val="0"/>
        <w:adjustRightInd/>
        <w:snapToGrid/>
        <w:spacing w:after="0" w:line="420" w:lineRule="exact"/>
        <w:ind w:left="6" w:leftChars="0" w:firstLine="516"/>
        <w:jc w:val="left"/>
        <w:textAlignment w:val="auto"/>
        <w:rPr>
          <w:rFonts w:hint="eastAsia" w:ascii="仿宋" w:hAnsi="仿宋" w:eastAsia="仿宋" w:cs="仿宋"/>
          <w:kern w:val="0"/>
          <w:sz w:val="24"/>
          <w:lang w:eastAsia="zh-CN" w:bidi="ar-SA"/>
        </w:rPr>
      </w:pPr>
      <w:r>
        <w:rPr>
          <w:rFonts w:hint="eastAsia" w:ascii="仿宋_GB2312" w:eastAsia="仿宋_GB2312" w:cs="宋体"/>
          <w:kern w:val="0"/>
          <w:sz w:val="24"/>
          <w:lang w:bidi="ar-SA"/>
        </w:rPr>
        <w:t>一</w:t>
      </w:r>
      <w:r>
        <w:rPr>
          <w:rFonts w:hint="eastAsia" w:ascii="仿宋_GB2312" w:eastAsia="仿宋_GB2312" w:cs="宋体"/>
          <w:kern w:val="0"/>
          <w:sz w:val="24"/>
          <w:lang w:eastAsia="zh-CN" w:bidi="ar-SA"/>
        </w:rPr>
        <w:t>、</w:t>
      </w:r>
      <w:r>
        <w:rPr>
          <w:rFonts w:hint="eastAsia" w:ascii="仿宋_GB2312" w:hAnsi="宋体" w:eastAsia="仿宋_GB2312"/>
          <w:kern w:val="0"/>
          <w:sz w:val="22"/>
          <w:szCs w:val="24"/>
        </w:rPr>
        <w:t>项目经费是指在项目组织实施过程中与研究开发活动相关的各项费用。包括直接费用和间接费用。</w:t>
      </w:r>
      <w:r>
        <w:rPr>
          <w:rFonts w:hint="eastAsia" w:ascii="仿宋_GB2312" w:hAnsi="宋体" w:eastAsia="仿宋_GB2312"/>
          <w:kern w:val="0"/>
          <w:sz w:val="22"/>
          <w:szCs w:val="24"/>
          <w:lang w:eastAsia="zh-CN"/>
        </w:rPr>
        <w:t>（</w:t>
      </w:r>
      <w:r>
        <w:rPr>
          <w:rFonts w:hint="eastAsia" w:ascii="仿宋_GB2312" w:hAnsi="宋体" w:eastAsia="仿宋_GB2312"/>
          <w:kern w:val="0"/>
          <w:sz w:val="22"/>
          <w:szCs w:val="24"/>
          <w:lang w:val="en-US" w:eastAsia="zh-CN"/>
        </w:rPr>
        <w:t>直接费用中除50万元以上的设备费外，其他费用只提供基本测算说明</w:t>
      </w:r>
      <w:r>
        <w:rPr>
          <w:rFonts w:hint="eastAsia" w:ascii="仿宋_GB2312" w:hAnsi="宋体" w:eastAsia="仿宋_GB2312"/>
          <w:kern w:val="0"/>
          <w:sz w:val="22"/>
          <w:szCs w:val="24"/>
          <w:lang w:eastAsia="zh-CN"/>
        </w:rPr>
        <w:t>）</w:t>
      </w:r>
    </w:p>
    <w:p>
      <w:pPr>
        <w:pStyle w:val="3"/>
        <w:keepNext w:val="0"/>
        <w:keepLines w:val="0"/>
        <w:pageBreakBefore w:val="0"/>
        <w:kinsoku/>
        <w:wordWrap/>
        <w:overflowPunct/>
        <w:topLinePunct w:val="0"/>
        <w:autoSpaceDE/>
        <w:autoSpaceDN/>
        <w:bidi w:val="0"/>
        <w:adjustRightInd/>
        <w:snapToGrid/>
        <w:spacing w:after="0" w:line="420" w:lineRule="exact"/>
        <w:ind w:left="6" w:leftChars="0" w:firstLine="516"/>
        <w:jc w:val="left"/>
        <w:textAlignment w:val="auto"/>
        <w:rPr>
          <w:rFonts w:hint="eastAsia" w:ascii="仿宋_GB2312" w:hAnsi="宋体" w:eastAsia="仿宋_GB2312"/>
          <w:kern w:val="0"/>
          <w:sz w:val="22"/>
          <w:szCs w:val="24"/>
        </w:rPr>
      </w:pPr>
      <w:r>
        <w:rPr>
          <w:rFonts w:hint="eastAsia" w:ascii="仿宋" w:hAnsi="仿宋" w:eastAsia="仿宋" w:cs="仿宋"/>
          <w:kern w:val="0"/>
          <w:sz w:val="24"/>
          <w:lang w:bidi="ar-SA"/>
        </w:rPr>
        <w:t>二</w:t>
      </w:r>
      <w:r>
        <w:rPr>
          <w:rFonts w:hint="eastAsia" w:ascii="仿宋" w:hAnsi="仿宋" w:eastAsia="仿宋" w:cs="仿宋"/>
          <w:kern w:val="0"/>
          <w:sz w:val="24"/>
          <w:lang w:eastAsia="zh-CN" w:bidi="ar-SA"/>
        </w:rPr>
        <w:t>、</w:t>
      </w:r>
      <w:r>
        <w:rPr>
          <w:rFonts w:hint="eastAsia" w:ascii="仿宋_GB2312" w:hAnsi="宋体" w:eastAsia="仿宋_GB2312"/>
          <w:kern w:val="0"/>
          <w:sz w:val="22"/>
          <w:szCs w:val="24"/>
        </w:rPr>
        <w:t>直接费用包括设备费</w:t>
      </w:r>
      <w:r>
        <w:rPr>
          <w:rFonts w:hint="eastAsia" w:ascii="仿宋_GB2312" w:hAnsi="宋体" w:eastAsia="仿宋_GB2312"/>
          <w:kern w:val="0"/>
          <w:sz w:val="22"/>
          <w:szCs w:val="24"/>
          <w:lang w:eastAsia="zh-CN"/>
        </w:rPr>
        <w:t>、</w:t>
      </w:r>
      <w:r>
        <w:rPr>
          <w:rFonts w:hint="eastAsia" w:ascii="仿宋_GB2312" w:hAnsi="宋体" w:eastAsia="仿宋_GB2312"/>
          <w:kern w:val="0"/>
          <w:sz w:val="22"/>
          <w:szCs w:val="24"/>
          <w:lang w:val="en-US" w:eastAsia="zh-CN"/>
        </w:rPr>
        <w:t>业务费、</w:t>
      </w:r>
      <w:r>
        <w:rPr>
          <w:rFonts w:hint="eastAsia" w:ascii="仿宋_GB2312" w:hAnsi="宋体" w:eastAsia="仿宋_GB2312"/>
          <w:kern w:val="0"/>
          <w:sz w:val="22"/>
          <w:szCs w:val="24"/>
        </w:rPr>
        <w:t>劳务费。</w:t>
      </w:r>
    </w:p>
    <w:p>
      <w:pPr>
        <w:pStyle w:val="3"/>
        <w:keepNext w:val="0"/>
        <w:keepLines w:val="0"/>
        <w:pageBreakBefore w:val="0"/>
        <w:kinsoku/>
        <w:wordWrap/>
        <w:overflowPunct/>
        <w:topLinePunct w:val="0"/>
        <w:autoSpaceDE/>
        <w:autoSpaceDN/>
        <w:bidi w:val="0"/>
        <w:adjustRightInd/>
        <w:snapToGrid/>
        <w:spacing w:after="0" w:line="420" w:lineRule="exact"/>
        <w:ind w:left="0" w:leftChars="0" w:firstLine="480" w:firstLineChars="200"/>
        <w:jc w:val="left"/>
        <w:textAlignment w:val="auto"/>
        <w:rPr>
          <w:rFonts w:hint="eastAsia" w:ascii="仿宋_GB2312" w:hAnsi="宋体" w:eastAsia="仿宋_GB2312"/>
          <w:kern w:val="0"/>
          <w:sz w:val="22"/>
          <w:szCs w:val="24"/>
        </w:rPr>
      </w:pPr>
      <w:r>
        <w:rPr>
          <w:rFonts w:hint="eastAsia" w:ascii="仿宋_GB2312" w:eastAsia="仿宋_GB2312" w:cs="宋体"/>
          <w:kern w:val="0"/>
          <w:sz w:val="24"/>
          <w:lang w:bidi="ar-SA"/>
        </w:rPr>
        <w:t>（一）</w:t>
      </w:r>
      <w:r>
        <w:rPr>
          <w:rFonts w:hint="eastAsia" w:ascii="仿宋_GB2312" w:hAnsi="宋体" w:eastAsia="仿宋_GB2312"/>
          <w:kern w:val="0"/>
          <w:sz w:val="22"/>
          <w:szCs w:val="24"/>
        </w:rPr>
        <w:t>设备费，设备费主要列支项目实施过程中购置或试制专用仪器设备，对现有仪器设备进行升级改造，以及租赁外单位仪器设备而发生的费用。计算类仪器设备和软件工具可在设备费科目列支。</w:t>
      </w:r>
    </w:p>
    <w:p>
      <w:pPr>
        <w:pStyle w:val="3"/>
        <w:keepNext w:val="0"/>
        <w:keepLines w:val="0"/>
        <w:pageBreakBefore w:val="0"/>
        <w:kinsoku/>
        <w:wordWrap/>
        <w:overflowPunct/>
        <w:topLinePunct w:val="0"/>
        <w:autoSpaceDE/>
        <w:autoSpaceDN/>
        <w:bidi w:val="0"/>
        <w:adjustRightInd/>
        <w:snapToGrid/>
        <w:spacing w:after="0" w:line="420" w:lineRule="exact"/>
        <w:ind w:left="0" w:leftChars="0" w:firstLine="480" w:firstLineChars="200"/>
        <w:jc w:val="left"/>
        <w:textAlignment w:val="auto"/>
        <w:rPr>
          <w:rFonts w:hint="eastAsia" w:ascii="仿宋_GB2312" w:hAnsi="宋体" w:eastAsia="仿宋_GB2312"/>
          <w:kern w:val="0"/>
          <w:sz w:val="22"/>
          <w:szCs w:val="24"/>
        </w:rPr>
      </w:pPr>
      <w:r>
        <w:rPr>
          <w:rFonts w:hint="eastAsia" w:ascii="仿宋_GB2312" w:eastAsia="仿宋_GB2312" w:cs="宋体"/>
          <w:kern w:val="0"/>
          <w:sz w:val="24"/>
          <w:lang w:bidi="ar-SA"/>
        </w:rPr>
        <w:t>（二）</w:t>
      </w:r>
      <w:r>
        <w:rPr>
          <w:rFonts w:hint="eastAsia" w:ascii="仿宋_GB2312" w:hAnsi="宋体" w:eastAsia="仿宋_GB2312"/>
          <w:kern w:val="0"/>
          <w:sz w:val="22"/>
          <w:szCs w:val="24"/>
          <w:lang w:val="en-US" w:eastAsia="zh-CN"/>
        </w:rPr>
        <w:t>业务</w:t>
      </w:r>
      <w:r>
        <w:rPr>
          <w:rFonts w:hint="eastAsia" w:ascii="仿宋_GB2312" w:hAnsi="宋体" w:eastAsia="仿宋_GB2312"/>
          <w:kern w:val="0"/>
          <w:sz w:val="22"/>
          <w:szCs w:val="24"/>
        </w:rPr>
        <w:t>费，业务费主要列支项目实施过程中消耗的各种材料、辅助材料等低值易耗品的采购、运输、装卸、整理等费用，发生的测试化验加工、燃料动力、出版/文献/信息传播/知识产权事务、会议/差旅/国际合作交流等费用，以及其他相关支出。</w:t>
      </w:r>
    </w:p>
    <w:p>
      <w:pPr>
        <w:pStyle w:val="3"/>
        <w:keepNext w:val="0"/>
        <w:keepLines w:val="0"/>
        <w:pageBreakBefore w:val="0"/>
        <w:kinsoku/>
        <w:wordWrap/>
        <w:overflowPunct/>
        <w:topLinePunct w:val="0"/>
        <w:autoSpaceDE/>
        <w:autoSpaceDN/>
        <w:bidi w:val="0"/>
        <w:adjustRightInd/>
        <w:snapToGrid/>
        <w:spacing w:after="0" w:line="420" w:lineRule="exact"/>
        <w:ind w:left="0" w:leftChars="0" w:firstLine="480" w:firstLineChars="200"/>
        <w:jc w:val="left"/>
        <w:textAlignment w:val="auto"/>
        <w:rPr>
          <w:rFonts w:hint="eastAsia" w:ascii="仿宋_GB2312" w:eastAsia="仿宋_GB2312" w:cs="宋体"/>
          <w:kern w:val="0"/>
          <w:sz w:val="24"/>
          <w:lang w:bidi="ar-SA"/>
        </w:rPr>
      </w:pPr>
      <w:r>
        <w:rPr>
          <w:rFonts w:hint="eastAsia" w:ascii="仿宋_GB2312" w:eastAsia="仿宋_GB2312" w:cs="宋体"/>
          <w:kern w:val="0"/>
          <w:sz w:val="24"/>
          <w:lang w:bidi="ar-SA"/>
        </w:rPr>
        <w:t>（</w:t>
      </w:r>
      <w:r>
        <w:rPr>
          <w:rFonts w:hint="eastAsia" w:ascii="仿宋_GB2312" w:eastAsia="仿宋_GB2312" w:cs="宋体"/>
          <w:kern w:val="0"/>
          <w:sz w:val="24"/>
          <w:lang w:val="en-US" w:eastAsia="zh-CN" w:bidi="ar-SA"/>
        </w:rPr>
        <w:t>三</w:t>
      </w:r>
      <w:r>
        <w:rPr>
          <w:rFonts w:hint="eastAsia" w:ascii="仿宋_GB2312" w:eastAsia="仿宋_GB2312" w:cs="宋体"/>
          <w:kern w:val="0"/>
          <w:sz w:val="24"/>
          <w:lang w:bidi="ar-SA"/>
        </w:rPr>
        <w:t>）</w:t>
      </w:r>
      <w:r>
        <w:rPr>
          <w:rFonts w:hint="eastAsia" w:ascii="仿宋_GB2312" w:hAnsi="宋体" w:eastAsia="仿宋_GB2312"/>
          <w:kern w:val="0"/>
          <w:sz w:val="22"/>
          <w:szCs w:val="24"/>
        </w:rPr>
        <w:t>劳务费主要列支项目实施过程中支付给参与项目的研究生、博士后、访问学者和项目聘用的研究人员、科研辅助人员等的劳务性费用；以及支付给临时聘请的咨询专家的费用等。项目聘用人员的劳务费开支标准，参照当地科学研究和技术服务业从业人员平均工资水平，根据其在项目研究中承担的工作任务确定，其由单位缴纳的社会保险补助、住房公积金等可纳入劳务费科目列支。</w:t>
      </w:r>
    </w:p>
    <w:p>
      <w:pPr>
        <w:keepNext w:val="0"/>
        <w:keepLines w:val="0"/>
        <w:pageBreakBefore w:val="0"/>
        <w:widowControl/>
        <w:kinsoku/>
        <w:wordWrap/>
        <w:overflowPunct/>
        <w:topLinePunct w:val="0"/>
        <w:autoSpaceDE/>
        <w:autoSpaceDN/>
        <w:bidi w:val="0"/>
        <w:adjustRightInd/>
        <w:snapToGrid/>
        <w:spacing w:line="420" w:lineRule="exact"/>
        <w:ind w:firstLine="440" w:firstLineChars="200"/>
        <w:jc w:val="left"/>
        <w:textAlignment w:val="auto"/>
        <w:rPr>
          <w:rFonts w:hint="default" w:ascii="仿宋_GB2312" w:hAnsi="宋体" w:eastAsia="仿宋_GB2312" w:cs="Times New Roman"/>
          <w:kern w:val="0"/>
          <w:sz w:val="22"/>
          <w:szCs w:val="24"/>
          <w:lang w:val="en-US" w:eastAsia="zh-CN" w:bidi="ar-SA"/>
        </w:rPr>
      </w:pPr>
      <w:r>
        <w:rPr>
          <w:rFonts w:hint="eastAsia" w:ascii="仿宋_GB2312" w:hAnsi="宋体" w:eastAsia="仿宋_GB2312" w:cs="Times New Roman"/>
          <w:kern w:val="0"/>
          <w:sz w:val="22"/>
          <w:szCs w:val="24"/>
          <w:lang w:val="en-US" w:eastAsia="zh-CN" w:bidi="ar-SA"/>
        </w:rPr>
        <w:t>三、间接费用是指承担单位在组织实施项目过程中发生的无法在直接费用中列支的相关费用。主要包括：承担单位为项目研究提供的房屋占用，日常水、电、气、暖等消耗，有关管理费用的补助支出，以及激励科研人员的绩效支出等。</w:t>
      </w:r>
    </w:p>
    <w:p>
      <w:pPr>
        <w:keepNext w:val="0"/>
        <w:keepLines w:val="0"/>
        <w:pageBreakBefore w:val="0"/>
        <w:kinsoku/>
        <w:wordWrap/>
        <w:overflowPunct/>
        <w:topLinePunct w:val="0"/>
        <w:autoSpaceDE/>
        <w:autoSpaceDN/>
        <w:bidi w:val="0"/>
        <w:adjustRightInd/>
        <w:snapToGrid/>
        <w:spacing w:line="420" w:lineRule="exact"/>
        <w:ind w:firstLine="440" w:firstLineChars="200"/>
        <w:textAlignment w:val="auto"/>
        <w:rPr>
          <w:rFonts w:hint="eastAsia" w:ascii="仿宋_GB2312" w:eastAsia="仿宋_GB2312" w:cs="宋体"/>
          <w:kern w:val="0"/>
          <w:sz w:val="24"/>
          <w:lang w:bidi="ar-SA"/>
        </w:rPr>
      </w:pPr>
      <w:r>
        <w:rPr>
          <w:rFonts w:hint="eastAsia" w:ascii="仿宋_GB2312" w:hAnsi="宋体" w:eastAsia="仿宋_GB2312" w:cs="Times New Roman"/>
          <w:kern w:val="0"/>
          <w:sz w:val="22"/>
          <w:szCs w:val="24"/>
          <w:lang w:val="en-US" w:eastAsia="zh-CN" w:bidi="ar-SA"/>
        </w:rPr>
        <w:t xml:space="preserve">间接费用按照直接费用扣除设备购置费后的一定比例核定，500万元（包括500万元）以下部分不超过30%，500万元至1000万元（包括1000万元）部分不超过25%，1000万元以上部分不超过20%。 </w:t>
      </w:r>
    </w:p>
    <w:p>
      <w:pPr>
        <w:pStyle w:val="3"/>
        <w:keepNext w:val="0"/>
        <w:keepLines w:val="0"/>
        <w:pageBreakBefore w:val="0"/>
        <w:kinsoku/>
        <w:wordWrap/>
        <w:overflowPunct/>
        <w:topLinePunct w:val="0"/>
        <w:autoSpaceDE/>
        <w:autoSpaceDN/>
        <w:bidi w:val="0"/>
        <w:adjustRightInd/>
        <w:snapToGrid/>
        <w:spacing w:after="0" w:line="420" w:lineRule="exact"/>
        <w:ind w:left="6" w:leftChars="0" w:firstLine="516"/>
        <w:jc w:val="left"/>
        <w:textAlignment w:val="auto"/>
        <w:rPr>
          <w:rFonts w:hint="eastAsia" w:ascii="仿宋_GB2312" w:hAnsi="宋体" w:eastAsia="仿宋_GB2312" w:cs="Times New Roman"/>
          <w:kern w:val="0"/>
          <w:sz w:val="22"/>
          <w:szCs w:val="24"/>
          <w:highlight w:val="yellow"/>
          <w:lang w:val="en-US" w:eastAsia="zh-CN" w:bidi="ar-SA"/>
        </w:rPr>
      </w:pPr>
    </w:p>
    <w:tbl>
      <w:tblPr>
        <w:tblStyle w:val="10"/>
        <w:tblpPr w:leftFromText="180" w:rightFromText="180" w:vertAnchor="text" w:horzAnchor="page" w:tblpX="1950" w:tblpY="113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260"/>
        <w:gridCol w:w="1260"/>
        <w:gridCol w:w="1076"/>
        <w:gridCol w:w="1422"/>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jc w:val="center"/>
              <w:rPr>
                <w:rFonts w:hint="default" w:eastAsia="Times New Roman"/>
                <w:b/>
                <w:sz w:val="24"/>
                <w:szCs w:val="24"/>
              </w:rPr>
            </w:pPr>
            <w:r>
              <w:rPr>
                <w:rFonts w:hint="eastAsia"/>
                <w:b/>
                <w:sz w:val="24"/>
                <w:szCs w:val="24"/>
              </w:rPr>
              <w:t>设备名称</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jc w:val="center"/>
              <w:rPr>
                <w:rFonts w:hint="default" w:eastAsia="Times New Roman"/>
                <w:b/>
                <w:sz w:val="24"/>
                <w:szCs w:val="24"/>
              </w:rPr>
            </w:pPr>
            <w:r>
              <w:rPr>
                <w:rFonts w:hint="eastAsia"/>
                <w:b/>
                <w:sz w:val="24"/>
                <w:szCs w:val="24"/>
              </w:rPr>
              <w:t>规格型号</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jc w:val="center"/>
              <w:rPr>
                <w:rFonts w:hint="default" w:eastAsia="Times New Roman"/>
                <w:b/>
                <w:sz w:val="24"/>
                <w:szCs w:val="24"/>
              </w:rPr>
            </w:pPr>
            <w:r>
              <w:rPr>
                <w:rFonts w:hint="eastAsia"/>
                <w:b/>
                <w:sz w:val="24"/>
                <w:szCs w:val="24"/>
              </w:rPr>
              <w:t>单价</w:t>
            </w:r>
          </w:p>
        </w:tc>
        <w:tc>
          <w:tcPr>
            <w:tcW w:w="10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jc w:val="center"/>
              <w:rPr>
                <w:rFonts w:hint="default" w:eastAsia="Times New Roman"/>
                <w:b/>
                <w:sz w:val="24"/>
                <w:szCs w:val="24"/>
              </w:rPr>
            </w:pPr>
            <w:r>
              <w:rPr>
                <w:rFonts w:hint="eastAsia"/>
                <w:b/>
                <w:sz w:val="24"/>
                <w:szCs w:val="24"/>
              </w:rPr>
              <w:t>数量</w:t>
            </w:r>
          </w:p>
        </w:tc>
        <w:tc>
          <w:tcPr>
            <w:tcW w:w="142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jc w:val="center"/>
              <w:rPr>
                <w:rFonts w:hint="default" w:eastAsia="Times New Roman"/>
                <w:b/>
                <w:sz w:val="24"/>
                <w:szCs w:val="24"/>
              </w:rPr>
            </w:pPr>
            <w:r>
              <w:rPr>
                <w:rFonts w:hint="eastAsia"/>
                <w:b/>
                <w:sz w:val="24"/>
                <w:szCs w:val="24"/>
              </w:rPr>
              <w:t>金额（万元）</w:t>
            </w:r>
          </w:p>
        </w:tc>
        <w:tc>
          <w:tcPr>
            <w:tcW w:w="17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jc w:val="center"/>
              <w:rPr>
                <w:rFonts w:hint="default" w:eastAsia="Times New Roman"/>
                <w:b/>
                <w:sz w:val="24"/>
                <w:szCs w:val="24"/>
              </w:rPr>
            </w:pPr>
            <w:r>
              <w:rPr>
                <w:rFonts w:hint="eastAsia"/>
                <w:b/>
                <w:sz w:val="24"/>
                <w:szCs w:val="24"/>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c>
          <w:tcPr>
            <w:tcW w:w="10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c>
          <w:tcPr>
            <w:tcW w:w="142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c>
          <w:tcPr>
            <w:tcW w:w="17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c>
          <w:tcPr>
            <w:tcW w:w="10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c>
          <w:tcPr>
            <w:tcW w:w="142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c>
          <w:tcPr>
            <w:tcW w:w="17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c>
          <w:tcPr>
            <w:tcW w:w="10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c>
          <w:tcPr>
            <w:tcW w:w="142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c>
          <w:tcPr>
            <w:tcW w:w="17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c>
          <w:tcPr>
            <w:tcW w:w="10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c>
          <w:tcPr>
            <w:tcW w:w="142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c>
          <w:tcPr>
            <w:tcW w:w="17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c>
          <w:tcPr>
            <w:tcW w:w="10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c>
          <w:tcPr>
            <w:tcW w:w="142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c>
          <w:tcPr>
            <w:tcW w:w="17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rPr>
                <w:rFonts w:hint="default" w:eastAsia="Times New Roman"/>
                <w:sz w:val="24"/>
                <w:szCs w:val="24"/>
              </w:rPr>
            </w:pPr>
          </w:p>
        </w:tc>
      </w:tr>
    </w:tbl>
    <w:p>
      <w:pPr>
        <w:spacing w:beforeLines="0" w:afterLines="0" w:line="360" w:lineRule="auto"/>
        <w:ind w:firstLine="642" w:firstLineChars="200"/>
        <w:rPr>
          <w:rFonts w:hint="eastAsia" w:ascii="仿宋_GB2312" w:hAnsi="宋体" w:eastAsia="仿宋_GB2312" w:cs="Times New Roman"/>
          <w:kern w:val="0"/>
          <w:sz w:val="22"/>
          <w:szCs w:val="24"/>
          <w:highlight w:val="yellow"/>
          <w:lang w:val="en-US" w:eastAsia="zh-CN" w:bidi="ar-SA"/>
        </w:rPr>
        <w:sectPr>
          <w:pgSz w:w="11906" w:h="16838"/>
          <w:pgMar w:top="1247" w:right="1134" w:bottom="851" w:left="1247" w:header="851" w:footer="992" w:gutter="0"/>
          <w:pgNumType w:fmt="decimal"/>
          <w:cols w:space="720" w:num="1"/>
          <w:docGrid w:linePitch="312" w:charSpace="0"/>
        </w:sectPr>
      </w:pPr>
      <w:r>
        <w:rPr>
          <w:rFonts w:hint="eastAsia" w:ascii="宋体"/>
          <w:b/>
          <w:sz w:val="32"/>
          <w:szCs w:val="32"/>
        </w:rPr>
        <w:t>十</w:t>
      </w:r>
      <w:r>
        <w:rPr>
          <w:rFonts w:hint="eastAsia" w:ascii="宋体"/>
          <w:b/>
          <w:sz w:val="32"/>
          <w:szCs w:val="32"/>
          <w:lang w:val="en-US" w:eastAsia="zh-CN"/>
        </w:rPr>
        <w:t>一</w:t>
      </w:r>
      <w:r>
        <w:rPr>
          <w:rFonts w:hint="eastAsia" w:ascii="宋体"/>
          <w:b/>
          <w:sz w:val="32"/>
          <w:szCs w:val="32"/>
        </w:rPr>
        <w:t>、设备明细表</w:t>
      </w:r>
      <w:r>
        <w:rPr>
          <w:rFonts w:hint="eastAsia" w:ascii="宋体"/>
          <w:b w:val="0"/>
          <w:bCs/>
          <w:w w:val="90"/>
          <w:sz w:val="32"/>
          <w:szCs w:val="32"/>
        </w:rPr>
        <w:t>（</w:t>
      </w:r>
      <w:r>
        <w:rPr>
          <w:rFonts w:hint="eastAsia" w:ascii="宋体" w:hAnsi="宋体" w:cs="宋体"/>
          <w:w w:val="90"/>
          <w:sz w:val="24"/>
          <w:szCs w:val="24"/>
        </w:rPr>
        <w:t>填写“十、经费预算”中“50万元以上的设备费”的预算明细）</w:t>
      </w:r>
      <w:r>
        <w:rPr>
          <w:rFonts w:hint="eastAsia" w:ascii="宋体" w:hAnsi="宋体" w:cs="宋体"/>
          <w:sz w:val="24"/>
          <w:szCs w:val="24"/>
        </w:rPr>
        <w:t xml:space="preserve">   </w:t>
      </w:r>
    </w:p>
    <w:p>
      <w:pPr>
        <w:spacing w:beforeLines="0" w:afterLines="0" w:line="640" w:lineRule="exact"/>
        <w:jc w:val="center"/>
        <w:rPr>
          <w:rFonts w:hint="default" w:ascii="华文中宋" w:hAnsi="华文中宋" w:eastAsia="华文中宋"/>
          <w:b/>
          <w:sz w:val="44"/>
          <w:szCs w:val="24"/>
        </w:rPr>
      </w:pPr>
      <w:r>
        <w:rPr>
          <w:rFonts w:hint="eastAsia" w:ascii="华文中宋" w:hAnsi="华文中宋" w:eastAsia="华文中宋"/>
          <w:b/>
          <w:sz w:val="44"/>
          <w:szCs w:val="24"/>
          <w:lang w:val="en-US" w:eastAsia="zh-CN"/>
        </w:rPr>
        <w:t>和林格尔县</w:t>
      </w:r>
      <w:r>
        <w:rPr>
          <w:rFonts w:hint="eastAsia" w:ascii="华文中宋" w:hAnsi="华文中宋" w:eastAsia="华文中宋"/>
          <w:b/>
          <w:sz w:val="44"/>
          <w:szCs w:val="24"/>
        </w:rPr>
        <w:t>科技计划项目</w:t>
      </w:r>
    </w:p>
    <w:p>
      <w:pPr>
        <w:spacing w:beforeLines="0" w:afterLines="0" w:line="640" w:lineRule="exact"/>
        <w:jc w:val="center"/>
        <w:rPr>
          <w:rFonts w:hint="default" w:ascii="华文中宋" w:hAnsi="华文中宋" w:eastAsia="华文中宋"/>
          <w:b/>
          <w:sz w:val="44"/>
          <w:szCs w:val="24"/>
        </w:rPr>
      </w:pPr>
      <w:r>
        <w:rPr>
          <w:rFonts w:hint="eastAsia" w:ascii="华文中宋" w:hAnsi="华文中宋" w:eastAsia="华文中宋"/>
          <w:b/>
          <w:sz w:val="44"/>
          <w:szCs w:val="24"/>
        </w:rPr>
        <w:t>申报单位科研诚信承诺书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 xml:space="preserve">       </w:t>
      </w:r>
    </w:p>
    <w:p>
      <w:pPr>
        <w:spacing w:beforeLines="0" w:afterLines="0" w:line="400" w:lineRule="exact"/>
        <w:ind w:firstLine="560" w:firstLineChars="200"/>
        <w:rPr>
          <w:rFonts w:hint="default" w:ascii="仿宋_GB2312" w:eastAsia="仿宋_GB2312"/>
          <w:sz w:val="28"/>
          <w:szCs w:val="28"/>
        </w:rPr>
      </w:pPr>
      <w:r>
        <w:rPr>
          <w:rFonts w:hint="eastAsia" w:ascii="仿宋_GB2312" w:eastAsia="仿宋_GB2312"/>
          <w:sz w:val="28"/>
          <w:szCs w:val="28"/>
        </w:rPr>
        <w:t>我单位根据</w:t>
      </w:r>
      <w:r>
        <w:rPr>
          <w:rFonts w:hint="eastAsia" w:ascii="仿宋_GB2312" w:eastAsia="仿宋_GB2312"/>
          <w:sz w:val="28"/>
          <w:szCs w:val="28"/>
          <w:lang w:val="en-US" w:eastAsia="zh-CN"/>
        </w:rPr>
        <w:t>和林格尔县</w:t>
      </w:r>
      <w:r>
        <w:rPr>
          <w:rFonts w:hint="eastAsia" w:ascii="仿宋_GB2312" w:eastAsia="仿宋_GB2312"/>
          <w:sz w:val="28"/>
          <w:szCs w:val="28"/>
          <w:lang w:eastAsia="zh-CN"/>
        </w:rPr>
        <w:t>本级科技资金</w:t>
      </w:r>
      <w:r>
        <w:rPr>
          <w:rFonts w:hint="eastAsia" w:ascii="仿宋_GB2312" w:eastAsia="仿宋_GB2312"/>
          <w:sz w:val="28"/>
          <w:szCs w:val="28"/>
        </w:rPr>
        <w:t>管理办法</w:t>
      </w:r>
      <w:r>
        <w:rPr>
          <w:rFonts w:hint="eastAsia" w:ascii="仿宋_GB2312" w:eastAsia="仿宋_GB2312"/>
          <w:sz w:val="28"/>
          <w:szCs w:val="28"/>
          <w:lang w:eastAsia="zh-CN"/>
        </w:rPr>
        <w:t>、和林格尔县项目指南要求，</w:t>
      </w:r>
      <w:r>
        <w:rPr>
          <w:rFonts w:hint="eastAsia" w:ascii="仿宋_GB2312" w:eastAsia="仿宋_GB2312"/>
          <w:sz w:val="28"/>
          <w:szCs w:val="28"/>
        </w:rPr>
        <w:t>并在认真阅读理解经费预算管理相关文件及有关财务规章制度基础上，自愿提交项目(课题)申报材料。在此</w:t>
      </w:r>
      <w:r>
        <w:rPr>
          <w:rFonts w:hint="eastAsia" w:ascii="黑体" w:hAnsi="黑体" w:eastAsia="黑体"/>
          <w:sz w:val="28"/>
          <w:szCs w:val="28"/>
        </w:rPr>
        <w:t>郑重承诺</w:t>
      </w:r>
      <w:r>
        <w:rPr>
          <w:rFonts w:hint="eastAsia" w:ascii="仿宋_GB2312" w:eastAsia="仿宋_GB2312"/>
          <w:sz w:val="28"/>
          <w:szCs w:val="28"/>
        </w:rPr>
        <w:t>:本单位已就所申报材料全部内容的真实性、完整性以及各项数据的准确性进行审核，不存在科研不端行为、违反科研伦理和虚假、虚高编报项目预算行为；申报材料符合《中华人民共和国保守国家秘密法》和《科学技术保密规定》等相关法律法规。在参与</w:t>
      </w:r>
      <w:r>
        <w:rPr>
          <w:rFonts w:hint="eastAsia" w:ascii="仿宋_GB2312" w:eastAsia="仿宋_GB2312"/>
          <w:sz w:val="28"/>
          <w:szCs w:val="28"/>
          <w:lang w:val="en-US" w:eastAsia="zh-CN"/>
        </w:rPr>
        <w:t>和林格尔县</w:t>
      </w:r>
      <w:r>
        <w:rPr>
          <w:rFonts w:hint="eastAsia" w:ascii="仿宋_GB2312" w:eastAsia="仿宋_GB2312"/>
          <w:sz w:val="28"/>
          <w:szCs w:val="28"/>
        </w:rPr>
        <w:t>科技计划项目申报、评审、立项、实施、验收过程中，遵守有关评审规则和工作纪律，杜绝以下行为：</w:t>
      </w:r>
    </w:p>
    <w:p>
      <w:pPr>
        <w:spacing w:beforeLines="0" w:afterLines="0" w:line="400" w:lineRule="exact"/>
        <w:ind w:firstLine="560" w:firstLineChars="200"/>
        <w:rPr>
          <w:rFonts w:hint="default" w:ascii="仿宋_GB2312" w:eastAsia="仿宋_GB2312"/>
          <w:sz w:val="28"/>
          <w:szCs w:val="28"/>
        </w:rPr>
      </w:pPr>
      <w:r>
        <w:rPr>
          <w:rFonts w:hint="eastAsia" w:ascii="仿宋_GB2312" w:eastAsia="仿宋_GB2312"/>
          <w:sz w:val="28"/>
          <w:szCs w:val="28"/>
        </w:rPr>
        <w:t>（一）采取贿赂或变相贿赂、造假、剽窃、故意重复申报等不正当手段获取科技计划项目承担资格。</w:t>
      </w:r>
    </w:p>
    <w:p>
      <w:pPr>
        <w:spacing w:beforeLines="0" w:afterLines="0" w:line="400" w:lineRule="exact"/>
        <w:ind w:firstLine="560" w:firstLineChars="200"/>
        <w:rPr>
          <w:rFonts w:hint="default" w:ascii="仿宋_GB2312" w:eastAsia="仿宋_GB2312"/>
          <w:sz w:val="28"/>
          <w:szCs w:val="28"/>
        </w:rPr>
      </w:pPr>
      <w:r>
        <w:rPr>
          <w:rFonts w:hint="eastAsia" w:ascii="仿宋_GB2312" w:eastAsia="仿宋_GB2312"/>
          <w:sz w:val="28"/>
          <w:szCs w:val="28"/>
        </w:rPr>
        <w:t>（二）以任何形式探听未公开的评审专家名单及其他评审过程中的保密信息，干扰评审或可能影响评审公正性的活动。</w:t>
      </w:r>
    </w:p>
    <w:p>
      <w:pPr>
        <w:spacing w:beforeLines="0" w:afterLines="0" w:line="400" w:lineRule="exact"/>
        <w:ind w:firstLine="560" w:firstLineChars="200"/>
        <w:rPr>
          <w:rFonts w:hint="default" w:ascii="仿宋_GB2312" w:eastAsia="仿宋_GB2312"/>
          <w:sz w:val="28"/>
          <w:szCs w:val="28"/>
        </w:rPr>
      </w:pPr>
      <w:r>
        <w:rPr>
          <w:rFonts w:hint="eastAsia" w:ascii="仿宋_GB2312" w:eastAsia="仿宋_GB2312"/>
          <w:sz w:val="28"/>
          <w:szCs w:val="28"/>
        </w:rPr>
        <w:t>（三）不如实填写《任务书》；实施过程中，随意降低目标任务和约定要求；把任务转包，分包他人。</w:t>
      </w:r>
    </w:p>
    <w:p>
      <w:pPr>
        <w:spacing w:beforeLines="0" w:afterLines="0" w:line="400" w:lineRule="exact"/>
        <w:ind w:firstLine="560" w:firstLineChars="200"/>
        <w:rPr>
          <w:rFonts w:hint="default" w:ascii="仿宋_GB2312" w:eastAsia="仿宋_GB2312"/>
          <w:sz w:val="28"/>
          <w:szCs w:val="28"/>
        </w:rPr>
      </w:pPr>
      <w:r>
        <w:rPr>
          <w:rFonts w:hint="eastAsia" w:ascii="仿宋_GB2312" w:eastAsia="仿宋_GB2312"/>
          <w:sz w:val="28"/>
          <w:szCs w:val="28"/>
        </w:rPr>
        <w:t>（四）隐瞒违背科研诚信要求的行为，不上报，不处理；不配合科研不端行为调查处理工作。</w:t>
      </w:r>
    </w:p>
    <w:p>
      <w:pPr>
        <w:spacing w:beforeLines="0" w:afterLines="0" w:line="400" w:lineRule="exact"/>
        <w:ind w:firstLine="560" w:firstLineChars="200"/>
        <w:rPr>
          <w:rFonts w:hint="default" w:ascii="仿宋_GB2312" w:eastAsia="仿宋_GB2312"/>
          <w:sz w:val="28"/>
          <w:szCs w:val="28"/>
        </w:rPr>
      </w:pPr>
      <w:r>
        <w:rPr>
          <w:rFonts w:hint="eastAsia" w:ascii="仿宋_GB2312" w:eastAsia="仿宋_GB2312"/>
          <w:sz w:val="28"/>
          <w:szCs w:val="28"/>
        </w:rPr>
        <w:t>（五）推脱，拒绝或不配合科技计划项目现场监督检查工作。</w:t>
      </w:r>
    </w:p>
    <w:p>
      <w:pPr>
        <w:spacing w:beforeLines="0" w:afterLines="0" w:line="400" w:lineRule="exact"/>
        <w:ind w:firstLine="560" w:firstLineChars="200"/>
        <w:rPr>
          <w:rFonts w:hint="default" w:ascii="仿宋_GB2312" w:eastAsia="仿宋_GB2312"/>
          <w:sz w:val="28"/>
          <w:szCs w:val="28"/>
        </w:rPr>
      </w:pPr>
      <w:r>
        <w:rPr>
          <w:rFonts w:hint="eastAsia" w:ascii="仿宋_GB2312" w:eastAsia="仿宋_GB2312"/>
          <w:sz w:val="28"/>
          <w:szCs w:val="28"/>
        </w:rPr>
        <w:t>（六）虚构、伪造科研成果、证件、协议书、审计报告等验收材料，或以实施周期外、不相关的成果冲抵交差。</w:t>
      </w:r>
    </w:p>
    <w:p>
      <w:pPr>
        <w:spacing w:beforeLines="0" w:afterLines="0" w:line="400" w:lineRule="exact"/>
        <w:ind w:firstLine="560" w:firstLineChars="200"/>
        <w:rPr>
          <w:rFonts w:hint="default" w:ascii="仿宋_GB2312" w:eastAsia="仿宋_GB2312"/>
          <w:sz w:val="28"/>
          <w:szCs w:val="28"/>
        </w:rPr>
      </w:pPr>
      <w:r>
        <w:rPr>
          <w:rFonts w:hint="eastAsia" w:ascii="仿宋_GB2312" w:eastAsia="仿宋_GB2312"/>
          <w:sz w:val="28"/>
          <w:szCs w:val="28"/>
        </w:rPr>
        <w:t>（七）其它违反财经纪律和相关管理规定的行为。</w:t>
      </w:r>
    </w:p>
    <w:p>
      <w:pPr>
        <w:spacing w:beforeLines="0" w:afterLines="0" w:line="400" w:lineRule="exact"/>
        <w:ind w:firstLine="560" w:firstLineChars="200"/>
        <w:rPr>
          <w:rFonts w:hint="eastAsia" w:ascii="仿宋_GB2312" w:eastAsia="仿宋_GB2312"/>
          <w:sz w:val="28"/>
          <w:szCs w:val="28"/>
        </w:rPr>
      </w:pPr>
      <w:r>
        <w:rPr>
          <w:rFonts w:hint="eastAsia" w:ascii="仿宋_GB2312" w:eastAsia="仿宋_GB2312"/>
          <w:sz w:val="28"/>
          <w:szCs w:val="28"/>
        </w:rPr>
        <w:t>如有违反，本单位愿接受相关部门做出的各项处理决定，包括但不限于取消项目(课题)承担资格，追回项目(课题)经费，向社会通报违规情况，一定期限内取消科技计划项目申报资格，记入科研诚信严重失信行为数据库以及接受相应的党纪政纪处理等。</w:t>
      </w:r>
    </w:p>
    <w:p>
      <w:pPr>
        <w:spacing w:beforeLines="0" w:afterLines="0" w:line="400" w:lineRule="exact"/>
        <w:rPr>
          <w:rFonts w:hint="default" w:ascii="仿宋_GB2312" w:eastAsia="仿宋_GB2312"/>
          <w:sz w:val="28"/>
          <w:szCs w:val="28"/>
        </w:rPr>
      </w:pPr>
    </w:p>
    <w:p>
      <w:pPr>
        <w:spacing w:beforeLines="0" w:afterLines="0" w:line="400" w:lineRule="exact"/>
        <w:ind w:firstLine="700" w:firstLineChars="250"/>
        <w:rPr>
          <w:rFonts w:hint="eastAsia" w:ascii="仿宋_GB2312" w:eastAsia="仿宋_GB2312"/>
          <w:sz w:val="28"/>
          <w:szCs w:val="28"/>
        </w:rPr>
      </w:pPr>
      <w:r>
        <w:rPr>
          <w:rFonts w:hint="eastAsia" w:ascii="仿宋_GB2312" w:eastAsia="仿宋_GB2312"/>
          <w:sz w:val="28"/>
          <w:szCs w:val="28"/>
        </w:rPr>
        <w:t>承诺单位</w:t>
      </w:r>
      <w:r>
        <w:rPr>
          <w:rFonts w:hint="default" w:ascii="仿宋_GB2312" w:eastAsia="仿宋_GB2312"/>
          <w:sz w:val="28"/>
          <w:szCs w:val="28"/>
        </w:rPr>
        <w:t xml:space="preserve"> </w:t>
      </w:r>
      <w:r>
        <w:rPr>
          <w:rFonts w:hint="eastAsia" w:ascii="仿宋_GB2312" w:eastAsia="仿宋_GB2312"/>
          <w:sz w:val="28"/>
          <w:szCs w:val="28"/>
          <w:lang w:val="en-US" w:eastAsia="zh-CN"/>
        </w:rPr>
        <w:tab/>
      </w:r>
      <w:r>
        <w:rPr>
          <w:rFonts w:hint="eastAsia" w:ascii="仿宋_GB2312" w:eastAsia="仿宋_GB2312"/>
          <w:sz w:val="28"/>
          <w:szCs w:val="28"/>
          <w:lang w:val="en-US" w:eastAsia="zh-CN"/>
        </w:rPr>
        <w:tab/>
      </w:r>
      <w:r>
        <w:rPr>
          <w:rFonts w:hint="eastAsia" w:ascii="仿宋_GB2312" w:eastAsia="仿宋_GB2312"/>
          <w:sz w:val="28"/>
          <w:szCs w:val="28"/>
          <w:lang w:val="en-US" w:eastAsia="zh-CN"/>
        </w:rPr>
        <w:tab/>
      </w:r>
      <w:r>
        <w:rPr>
          <w:rFonts w:hint="eastAsia" w:ascii="仿宋_GB2312" w:eastAsia="仿宋_GB2312"/>
          <w:sz w:val="28"/>
          <w:szCs w:val="28"/>
          <w:lang w:val="en-US" w:eastAsia="zh-CN"/>
        </w:rPr>
        <w:tab/>
      </w:r>
      <w:r>
        <w:rPr>
          <w:rFonts w:hint="eastAsia" w:ascii="仿宋_GB2312" w:eastAsia="仿宋_GB2312"/>
          <w:sz w:val="28"/>
          <w:szCs w:val="28"/>
          <w:lang w:val="en-US" w:eastAsia="zh-CN"/>
        </w:rPr>
        <w:tab/>
      </w:r>
      <w:r>
        <w:rPr>
          <w:rFonts w:hint="eastAsia" w:ascii="仿宋_GB2312" w:eastAsia="仿宋_GB2312"/>
          <w:sz w:val="28"/>
          <w:szCs w:val="28"/>
          <w:lang w:val="en-US" w:eastAsia="zh-CN"/>
        </w:rPr>
        <w:tab/>
      </w:r>
      <w:r>
        <w:rPr>
          <w:rFonts w:hint="eastAsia" w:ascii="仿宋_GB2312" w:eastAsia="仿宋_GB2312"/>
          <w:sz w:val="28"/>
          <w:szCs w:val="28"/>
          <w:lang w:val="en-US" w:eastAsia="zh-CN"/>
        </w:rPr>
        <w:tab/>
      </w:r>
      <w:r>
        <w:rPr>
          <w:rFonts w:hint="eastAsia" w:ascii="仿宋_GB2312" w:eastAsia="仿宋_GB2312"/>
          <w:sz w:val="28"/>
          <w:szCs w:val="28"/>
          <w:lang w:val="en-US" w:eastAsia="zh-CN"/>
        </w:rPr>
        <w:tab/>
      </w:r>
      <w:r>
        <w:rPr>
          <w:rFonts w:hint="eastAsia" w:ascii="仿宋_GB2312" w:eastAsia="仿宋_GB2312"/>
          <w:sz w:val="28"/>
          <w:szCs w:val="28"/>
          <w:lang w:val="en-US" w:eastAsia="zh-CN"/>
        </w:rPr>
        <w:tab/>
      </w:r>
      <w:r>
        <w:rPr>
          <w:rFonts w:hint="eastAsia" w:ascii="仿宋_GB2312" w:eastAsia="仿宋_GB2312"/>
          <w:sz w:val="28"/>
          <w:szCs w:val="28"/>
        </w:rPr>
        <w:t>单位负责人签字：</w:t>
      </w:r>
    </w:p>
    <w:p>
      <w:pPr>
        <w:pStyle w:val="4"/>
        <w:rPr>
          <w:rFonts w:hint="default" w:eastAsia="宋体"/>
          <w:lang w:val="en-US" w:eastAsia="zh-CN"/>
        </w:rPr>
      </w:pPr>
      <w:r>
        <w:rPr>
          <w:rFonts w:hint="eastAsia"/>
          <w:lang w:val="en-US" w:eastAsia="zh-CN"/>
        </w:rPr>
        <w:t xml:space="preserve">    </w:t>
      </w:r>
    </w:p>
    <w:p>
      <w:pPr>
        <w:spacing w:beforeLines="0" w:afterLines="0" w:line="400" w:lineRule="exact"/>
        <w:ind w:firstLine="700" w:firstLineChars="250"/>
        <w:rPr>
          <w:rFonts w:hint="eastAsia" w:ascii="仿宋_GB2312" w:eastAsia="仿宋_GB2312"/>
          <w:sz w:val="28"/>
          <w:szCs w:val="28"/>
        </w:rPr>
      </w:pPr>
      <w:r>
        <w:rPr>
          <w:rFonts w:hint="eastAsia" w:ascii="仿宋_GB2312" w:eastAsia="仿宋_GB2312"/>
          <w:sz w:val="28"/>
          <w:szCs w:val="28"/>
        </w:rPr>
        <w:t>(公章)                                    年  月  日</w:t>
      </w:r>
      <w:bookmarkStart w:id="1" w:name="_GoBack"/>
      <w:bookmarkEnd w:id="1"/>
    </w:p>
    <w:p>
      <w:pPr>
        <w:spacing w:beforeLines="0" w:afterLines="0" w:line="640" w:lineRule="exact"/>
        <w:jc w:val="center"/>
        <w:rPr>
          <w:rFonts w:hint="default" w:ascii="华文中宋" w:hAnsi="华文中宋" w:eastAsia="华文中宋"/>
          <w:b/>
          <w:sz w:val="44"/>
          <w:szCs w:val="24"/>
        </w:rPr>
      </w:pPr>
      <w:r>
        <w:rPr>
          <w:rFonts w:hint="eastAsia" w:ascii="华文中宋" w:hAnsi="华文中宋" w:eastAsia="华文中宋"/>
          <w:b/>
          <w:sz w:val="44"/>
          <w:szCs w:val="24"/>
          <w:lang w:val="en-US" w:eastAsia="zh-CN"/>
        </w:rPr>
        <w:t>和林格尔县</w:t>
      </w:r>
      <w:r>
        <w:rPr>
          <w:rFonts w:hint="eastAsia" w:ascii="华文中宋" w:hAnsi="华文中宋" w:eastAsia="华文中宋"/>
          <w:b/>
          <w:sz w:val="44"/>
          <w:szCs w:val="24"/>
        </w:rPr>
        <w:t>科技计划项目</w:t>
      </w:r>
    </w:p>
    <w:p>
      <w:pPr>
        <w:spacing w:beforeLines="0" w:afterLines="0" w:line="640" w:lineRule="exact"/>
        <w:jc w:val="center"/>
        <w:rPr>
          <w:rFonts w:hint="default" w:ascii="华文中宋" w:hAnsi="华文中宋" w:eastAsia="华文中宋"/>
          <w:b/>
          <w:sz w:val="44"/>
          <w:szCs w:val="24"/>
        </w:rPr>
      </w:pPr>
      <w:r>
        <w:rPr>
          <w:rFonts w:hint="eastAsia" w:ascii="华文中宋" w:hAnsi="华文中宋" w:eastAsia="华文中宋"/>
          <w:b/>
          <w:sz w:val="44"/>
          <w:szCs w:val="24"/>
        </w:rPr>
        <w:t>申报人科研诚信承诺书</w:t>
      </w:r>
    </w:p>
    <w:p>
      <w:pPr>
        <w:adjustRightInd w:val="0"/>
        <w:snapToGrid w:val="0"/>
        <w:spacing w:beforeLines="0" w:afterLines="0" w:line="440" w:lineRule="atLeast"/>
        <w:jc w:val="center"/>
        <w:rPr>
          <w:rFonts w:hint="default" w:ascii="黑体" w:hAnsi="黑体" w:eastAsia="黑体"/>
          <w:sz w:val="24"/>
          <w:szCs w:val="24"/>
        </w:rPr>
      </w:pPr>
    </w:p>
    <w:p>
      <w:pPr>
        <w:spacing w:beforeLines="0" w:afterLines="0" w:line="440" w:lineRule="exact"/>
        <w:ind w:firstLine="560" w:firstLineChars="200"/>
        <w:rPr>
          <w:rFonts w:hint="default" w:ascii="仿宋_GB2312" w:eastAsia="仿宋_GB2312"/>
          <w:sz w:val="28"/>
          <w:szCs w:val="28"/>
        </w:rPr>
      </w:pPr>
      <w:r>
        <w:rPr>
          <w:rFonts w:hint="eastAsia" w:ascii="仿宋_GB2312" w:eastAsia="仿宋_GB2312"/>
          <w:sz w:val="28"/>
          <w:szCs w:val="28"/>
        </w:rPr>
        <w:t>我单位根据</w:t>
      </w:r>
      <w:r>
        <w:rPr>
          <w:rFonts w:hint="eastAsia" w:ascii="仿宋_GB2312" w:eastAsia="仿宋_GB2312"/>
          <w:sz w:val="28"/>
          <w:szCs w:val="28"/>
          <w:lang w:eastAsia="zh-CN"/>
        </w:rPr>
        <w:t>和林格尔县本级科技资金</w:t>
      </w:r>
      <w:r>
        <w:rPr>
          <w:rFonts w:hint="eastAsia" w:ascii="仿宋_GB2312" w:eastAsia="仿宋_GB2312"/>
          <w:sz w:val="28"/>
          <w:szCs w:val="28"/>
        </w:rPr>
        <w:t>管理办法、和林格尔县项目指南要求，并在认真阅读理解经费预算管理相关文件及有关财务规章制度基础上，自愿提交项目(课题)申报材料。本人在此</w:t>
      </w:r>
      <w:r>
        <w:rPr>
          <w:rFonts w:hint="eastAsia" w:ascii="黑体" w:hAnsi="黑体" w:eastAsia="黑体"/>
          <w:sz w:val="24"/>
          <w:szCs w:val="24"/>
        </w:rPr>
        <w:t>郑重承诺</w:t>
      </w:r>
      <w:r>
        <w:rPr>
          <w:rFonts w:hint="eastAsia" w:ascii="仿宋_GB2312" w:eastAsia="仿宋_GB2312"/>
          <w:sz w:val="24"/>
          <w:szCs w:val="24"/>
        </w:rPr>
        <w:t>：</w:t>
      </w:r>
      <w:r>
        <w:rPr>
          <w:rFonts w:hint="eastAsia" w:ascii="仿宋_GB2312" w:eastAsia="仿宋_GB2312"/>
          <w:sz w:val="28"/>
          <w:szCs w:val="28"/>
        </w:rPr>
        <w:t>所申报材料内容真实有效，不存在科研不端、违反科研伦理行为和虚假、虚高编报项目预算行为；申报材料符合《中华人民共和国保守国家秘密法》和《科学技术保密规定》等相关法律法规。在参与</w:t>
      </w:r>
      <w:r>
        <w:rPr>
          <w:rFonts w:hint="eastAsia" w:ascii="仿宋_GB2312" w:eastAsia="仿宋_GB2312"/>
          <w:sz w:val="28"/>
          <w:szCs w:val="28"/>
          <w:lang w:val="en-US" w:eastAsia="zh-CN"/>
        </w:rPr>
        <w:t>和林格尔县</w:t>
      </w:r>
      <w:r>
        <w:rPr>
          <w:rFonts w:hint="eastAsia" w:ascii="仿宋_GB2312" w:eastAsia="仿宋_GB2312"/>
          <w:sz w:val="28"/>
          <w:szCs w:val="28"/>
        </w:rPr>
        <w:t>科技计划项目申报、评审、立项、实施、验收过程中，遵守有关评审规则和工作纪律，杜绝以下行为：</w:t>
      </w:r>
    </w:p>
    <w:p>
      <w:pPr>
        <w:spacing w:beforeLines="0" w:afterLines="0" w:line="440" w:lineRule="exact"/>
        <w:ind w:firstLine="560" w:firstLineChars="200"/>
        <w:rPr>
          <w:rFonts w:hint="default" w:ascii="仿宋_GB2312" w:eastAsia="仿宋_GB2312"/>
          <w:sz w:val="28"/>
          <w:szCs w:val="28"/>
        </w:rPr>
      </w:pPr>
      <w:r>
        <w:rPr>
          <w:rFonts w:hint="eastAsia" w:ascii="仿宋_GB2312" w:eastAsia="仿宋_GB2312"/>
          <w:sz w:val="28"/>
          <w:szCs w:val="28"/>
        </w:rPr>
        <w:t>（一）采取造假、剽窃、故意重复申报等不正当手段获取科技计划项目承担资格。</w:t>
      </w:r>
    </w:p>
    <w:p>
      <w:pPr>
        <w:spacing w:beforeLines="0" w:afterLines="0" w:line="440" w:lineRule="exact"/>
        <w:ind w:firstLine="560" w:firstLineChars="200"/>
        <w:rPr>
          <w:rFonts w:hint="default" w:ascii="仿宋_GB2312" w:eastAsia="仿宋_GB2312"/>
          <w:sz w:val="28"/>
          <w:szCs w:val="28"/>
        </w:rPr>
      </w:pPr>
      <w:r>
        <w:rPr>
          <w:rFonts w:hint="eastAsia" w:ascii="仿宋_GB2312" w:eastAsia="仿宋_GB2312"/>
          <w:sz w:val="28"/>
          <w:szCs w:val="28"/>
        </w:rPr>
        <w:t>（二）以任何形式探听未公开的评审专家名单及其他评审过程中的保密信息，干扰评审或可能影响评审公正性的活动。</w:t>
      </w:r>
    </w:p>
    <w:p>
      <w:pPr>
        <w:spacing w:beforeLines="0" w:afterLines="0" w:line="440" w:lineRule="exact"/>
        <w:ind w:firstLine="560" w:firstLineChars="200"/>
        <w:rPr>
          <w:rFonts w:hint="default" w:ascii="仿宋_GB2312" w:eastAsia="仿宋_GB2312"/>
          <w:sz w:val="28"/>
          <w:szCs w:val="28"/>
        </w:rPr>
      </w:pPr>
      <w:r>
        <w:rPr>
          <w:rFonts w:hint="eastAsia" w:ascii="仿宋_GB2312" w:eastAsia="仿宋_GB2312"/>
          <w:sz w:val="28"/>
          <w:szCs w:val="28"/>
        </w:rPr>
        <w:t>（三）在实施过程中，随意降低目标任务和约定要求。</w:t>
      </w:r>
    </w:p>
    <w:p>
      <w:pPr>
        <w:spacing w:beforeLines="0" w:afterLines="0" w:line="440" w:lineRule="exact"/>
        <w:ind w:firstLine="560" w:firstLineChars="200"/>
        <w:rPr>
          <w:rFonts w:hint="default" w:ascii="仿宋_GB2312" w:eastAsia="仿宋_GB2312"/>
          <w:sz w:val="28"/>
          <w:szCs w:val="28"/>
        </w:rPr>
      </w:pPr>
      <w:r>
        <w:rPr>
          <w:rFonts w:hint="eastAsia" w:ascii="仿宋_GB2312" w:eastAsia="仿宋_GB2312"/>
          <w:sz w:val="28"/>
          <w:szCs w:val="28"/>
        </w:rPr>
        <w:t>（四）抵触、不配合科研不端行为调查工作。</w:t>
      </w:r>
    </w:p>
    <w:p>
      <w:pPr>
        <w:spacing w:beforeLines="0" w:afterLines="0" w:line="440" w:lineRule="exact"/>
        <w:ind w:firstLine="560" w:firstLineChars="200"/>
        <w:rPr>
          <w:rFonts w:hint="default" w:ascii="仿宋_GB2312" w:eastAsia="仿宋_GB2312"/>
          <w:sz w:val="28"/>
          <w:szCs w:val="28"/>
        </w:rPr>
      </w:pPr>
      <w:r>
        <w:rPr>
          <w:rFonts w:hint="eastAsia" w:ascii="仿宋_GB2312" w:eastAsia="仿宋_GB2312"/>
          <w:sz w:val="28"/>
          <w:szCs w:val="28"/>
        </w:rPr>
        <w:t>（五）以次充好，虚构科研成果、证件、协议书、审计报告等验收材料，或以实施周期外、不相关的成果冲抵交差。</w:t>
      </w:r>
    </w:p>
    <w:p>
      <w:pPr>
        <w:spacing w:beforeLines="0" w:afterLines="0" w:line="440" w:lineRule="exact"/>
        <w:ind w:firstLine="560" w:firstLineChars="200"/>
        <w:rPr>
          <w:rFonts w:hint="default" w:ascii="仿宋_GB2312" w:eastAsia="仿宋_GB2312"/>
          <w:sz w:val="28"/>
          <w:szCs w:val="28"/>
        </w:rPr>
      </w:pPr>
      <w:r>
        <w:rPr>
          <w:rFonts w:hint="eastAsia" w:ascii="仿宋_GB2312" w:eastAsia="仿宋_GB2312"/>
          <w:sz w:val="28"/>
          <w:szCs w:val="28"/>
        </w:rPr>
        <w:t>(六)其它违反财经纪律和相关管理规定的行为。</w:t>
      </w:r>
    </w:p>
    <w:p>
      <w:pPr>
        <w:spacing w:beforeLines="0" w:afterLines="0" w:line="440" w:lineRule="exact"/>
        <w:ind w:firstLine="560" w:firstLineChars="200"/>
        <w:rPr>
          <w:rFonts w:hint="default" w:ascii="仿宋_GB2312" w:eastAsia="仿宋_GB2312"/>
          <w:sz w:val="28"/>
          <w:szCs w:val="28"/>
        </w:rPr>
      </w:pPr>
      <w:r>
        <w:rPr>
          <w:rFonts w:hint="eastAsia" w:ascii="仿宋_GB2312" w:eastAsia="仿宋_GB2312"/>
          <w:sz w:val="28"/>
          <w:szCs w:val="28"/>
        </w:rPr>
        <w:t>如有违反，本人愿接受相关部门做出的各项处理决定，包括但不限于取消项目(课题)承担资格，追回项目(课题)经费，向社会通报违规情况，一定期限内取消科技计划项目申报资格，记入科研诚信严重失信行为数据库以及接受相应的党纪政纪处理等。</w:t>
      </w:r>
    </w:p>
    <w:p>
      <w:pPr>
        <w:spacing w:beforeLines="0" w:afterLines="0" w:line="440" w:lineRule="exact"/>
        <w:ind w:firstLine="560" w:firstLineChars="200"/>
        <w:rPr>
          <w:rFonts w:hint="default" w:ascii="仿宋_GB2312" w:eastAsia="仿宋_GB2312"/>
          <w:sz w:val="28"/>
          <w:szCs w:val="28"/>
        </w:rPr>
      </w:pPr>
    </w:p>
    <w:p>
      <w:pPr>
        <w:spacing w:beforeLines="0" w:afterLines="0" w:line="440" w:lineRule="exact"/>
        <w:ind w:firstLine="560" w:firstLineChars="200"/>
        <w:rPr>
          <w:rFonts w:hint="default" w:ascii="仿宋_GB2312" w:eastAsia="仿宋_GB2312"/>
          <w:sz w:val="28"/>
          <w:szCs w:val="28"/>
        </w:rPr>
      </w:pPr>
    </w:p>
    <w:p>
      <w:pPr>
        <w:spacing w:beforeLines="0" w:afterLines="0" w:line="440" w:lineRule="exact"/>
        <w:ind w:firstLine="5600" w:firstLineChars="2000"/>
        <w:rPr>
          <w:rFonts w:hint="eastAsia" w:ascii="仿宋_GB2312" w:eastAsia="仿宋_GB2312"/>
          <w:sz w:val="28"/>
          <w:szCs w:val="28"/>
        </w:rPr>
      </w:pPr>
      <w:r>
        <w:rPr>
          <w:rFonts w:hint="eastAsia" w:ascii="仿宋_GB2312" w:eastAsia="仿宋_GB2312"/>
          <w:sz w:val="28"/>
          <w:szCs w:val="28"/>
        </w:rPr>
        <w:t xml:space="preserve">项目负责人签字：    </w:t>
      </w:r>
    </w:p>
    <w:p>
      <w:pPr>
        <w:spacing w:beforeLines="0" w:afterLines="0" w:line="440" w:lineRule="exact"/>
        <w:ind w:firstLine="5880" w:firstLineChars="2100"/>
        <w:rPr>
          <w:rFonts w:hint="default" w:ascii="仿宋_GB2312" w:eastAsia="仿宋_GB2312"/>
          <w:sz w:val="28"/>
          <w:szCs w:val="28"/>
        </w:rPr>
      </w:pPr>
      <w:r>
        <w:rPr>
          <w:rFonts w:hint="eastAsia" w:ascii="仿宋_GB2312" w:eastAsia="仿宋_GB2312"/>
          <w:sz w:val="28"/>
          <w:szCs w:val="28"/>
        </w:rPr>
        <w:t>年  月  日</w:t>
      </w:r>
    </w:p>
    <w:p>
      <w:pPr>
        <w:snapToGrid w:val="0"/>
        <w:spacing w:line="500" w:lineRule="exact"/>
        <w:ind w:firstLine="6580" w:firstLineChars="2350"/>
        <w:rPr>
          <w:rFonts w:ascii="仿宋_GB2312" w:eastAsia="仿宋_GB2312"/>
          <w:sz w:val="28"/>
          <w:szCs w:val="28"/>
        </w:rPr>
      </w:pPr>
    </w:p>
    <w:p>
      <w:pPr>
        <w:spacing w:line="480" w:lineRule="exact"/>
        <w:jc w:val="center"/>
        <w:rPr>
          <w:rFonts w:ascii="方正小标宋简体" w:eastAsia="方正小标宋简体" w:cs="方正小标宋简体"/>
          <w:bCs/>
          <w:sz w:val="44"/>
          <w:szCs w:val="24"/>
        </w:rPr>
      </w:pPr>
      <w:r>
        <w:rPr>
          <w:rFonts w:hint="eastAsia" w:ascii="方正小标宋简体" w:eastAsia="方正小标宋简体" w:cs="方正小标宋简体"/>
          <w:bCs/>
          <w:sz w:val="44"/>
          <w:szCs w:val="24"/>
        </w:rPr>
        <w:t>企业配套资金承诺书</w:t>
      </w:r>
    </w:p>
    <w:p>
      <w:pPr>
        <w:jc w:val="center"/>
        <w:rPr>
          <w:rFonts w:ascii="仿宋_GB2312" w:eastAsia="仿宋_GB2312"/>
          <w:sz w:val="28"/>
          <w:szCs w:val="28"/>
        </w:rPr>
      </w:pPr>
      <w:r>
        <w:rPr>
          <w:rFonts w:hint="eastAsia" w:ascii="仿宋_GB2312" w:eastAsia="仿宋_GB2312"/>
          <w:sz w:val="28"/>
          <w:szCs w:val="28"/>
        </w:rPr>
        <w:t>（企业填写）</w:t>
      </w:r>
    </w:p>
    <w:p>
      <w:pPr>
        <w:spacing w:line="360" w:lineRule="auto"/>
        <w:ind w:firstLine="560" w:firstLineChars="200"/>
        <w:rPr>
          <w:rFonts w:hint="eastAsia" w:ascii="仿宋_GB2312" w:eastAsia="仿宋_GB2312"/>
          <w:sz w:val="28"/>
          <w:szCs w:val="28"/>
        </w:rPr>
      </w:pPr>
    </w:p>
    <w:p>
      <w:pPr>
        <w:spacing w:line="360" w:lineRule="auto"/>
        <w:ind w:firstLine="560" w:firstLineChars="200"/>
        <w:rPr>
          <w:rFonts w:ascii="仿宋_GB2312" w:eastAsia="仿宋_GB2312"/>
          <w:sz w:val="28"/>
          <w:szCs w:val="28"/>
        </w:rPr>
      </w:pPr>
      <w:r>
        <w:rPr>
          <w:rFonts w:hint="eastAsia" w:ascii="仿宋_GB2312" w:eastAsia="仿宋_GB2312"/>
          <w:sz w:val="28"/>
          <w:szCs w:val="28"/>
        </w:rPr>
        <w:t>我单位承诺为</w:t>
      </w:r>
      <w:r>
        <w:rPr>
          <w:rFonts w:hint="eastAsia" w:ascii="仿宋_GB2312" w:eastAsia="仿宋_GB2312"/>
          <w:sz w:val="28"/>
          <w:szCs w:val="28"/>
          <w:lang w:eastAsia="zh-CN"/>
        </w:rPr>
        <w:t>和林格尔县应用技术与研发项目</w:t>
      </w:r>
      <w:r>
        <w:rPr>
          <w:rFonts w:hint="eastAsia" w:ascii="仿宋_GB2312" w:eastAsia="仿宋_GB2312"/>
          <w:sz w:val="28"/>
          <w:szCs w:val="28"/>
          <w:u w:val="single"/>
        </w:rPr>
        <w:t xml:space="preserve">    “</w:t>
      </w:r>
      <w:r>
        <w:rPr>
          <w:rFonts w:hint="eastAsia" w:ascii="仿宋_GB2312" w:eastAsia="仿宋_GB2312"/>
          <w:sz w:val="28"/>
          <w:szCs w:val="28"/>
          <w:u w:val="single"/>
          <w:lang w:eastAsia="zh-CN"/>
        </w:rPr>
        <w:t>项目</w:t>
      </w:r>
      <w:r>
        <w:rPr>
          <w:rFonts w:hint="eastAsia" w:ascii="仿宋_GB2312" w:eastAsia="仿宋_GB2312"/>
          <w:sz w:val="28"/>
          <w:szCs w:val="28"/>
          <w:u w:val="single"/>
        </w:rPr>
        <w:t>名称”</w:t>
      </w:r>
      <w:r>
        <w:rPr>
          <w:rFonts w:hint="eastAsia" w:ascii="仿宋_GB2312" w:eastAsia="仿宋_GB2312"/>
          <w:sz w:val="28"/>
          <w:szCs w:val="28"/>
          <w:u w:val="single"/>
          <w:lang w:val="en-US" w:eastAsia="zh-CN"/>
        </w:rPr>
        <w:t xml:space="preserve">        </w:t>
      </w:r>
      <w:r>
        <w:rPr>
          <w:rFonts w:ascii="仿宋_GB2312" w:eastAsia="仿宋_GB2312"/>
          <w:sz w:val="28"/>
          <w:szCs w:val="28"/>
          <w:u w:val="single"/>
        </w:rPr>
        <w:t xml:space="preserve">  </w:t>
      </w:r>
      <w:r>
        <w:rPr>
          <w:rFonts w:hint="eastAsia" w:ascii="仿宋_GB2312" w:eastAsia="仿宋_GB2312"/>
          <w:sz w:val="28"/>
          <w:szCs w:val="28"/>
        </w:rPr>
        <w:t>提供</w:t>
      </w:r>
      <w:r>
        <w:rPr>
          <w:rFonts w:ascii="仿宋_GB2312" w:eastAsia="仿宋_GB2312"/>
          <w:sz w:val="28"/>
          <w:szCs w:val="28"/>
          <w:u w:val="single"/>
        </w:rPr>
        <w:t xml:space="preserve">     </w:t>
      </w:r>
      <w:r>
        <w:rPr>
          <w:rFonts w:hint="eastAsia" w:ascii="仿宋_GB2312" w:eastAsia="仿宋_GB2312"/>
          <w:sz w:val="28"/>
          <w:szCs w:val="28"/>
        </w:rPr>
        <w:t>万元配套经费。</w:t>
      </w:r>
    </w:p>
    <w:p>
      <w:pPr>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特此承诺！</w:t>
      </w:r>
    </w:p>
    <w:p>
      <w:pPr>
        <w:snapToGrid w:val="0"/>
        <w:spacing w:line="480" w:lineRule="auto"/>
        <w:ind w:firstLine="3080" w:firstLineChars="1100"/>
        <w:jc w:val="left"/>
        <w:rPr>
          <w:rFonts w:ascii="仿宋_GB2312" w:eastAsia="仿宋_GB2312"/>
          <w:sz w:val="28"/>
          <w:szCs w:val="28"/>
        </w:rPr>
      </w:pPr>
    </w:p>
    <w:p>
      <w:pPr>
        <w:snapToGrid w:val="0"/>
        <w:spacing w:line="480" w:lineRule="auto"/>
        <w:ind w:firstLine="3080" w:firstLineChars="1100"/>
        <w:jc w:val="left"/>
        <w:rPr>
          <w:rFonts w:ascii="仿宋_GB2312" w:eastAsia="仿宋_GB2312"/>
          <w:sz w:val="28"/>
          <w:szCs w:val="28"/>
        </w:rPr>
      </w:pPr>
    </w:p>
    <w:p>
      <w:pPr>
        <w:snapToGrid w:val="0"/>
        <w:spacing w:line="480" w:lineRule="auto"/>
        <w:ind w:firstLine="4200" w:firstLineChars="1500"/>
        <w:jc w:val="left"/>
        <w:rPr>
          <w:rFonts w:ascii="仿宋_GB2312" w:eastAsia="仿宋_GB2312"/>
          <w:sz w:val="28"/>
          <w:szCs w:val="28"/>
        </w:rPr>
      </w:pPr>
      <w:r>
        <w:rPr>
          <w:rFonts w:hint="eastAsia" w:ascii="仿宋_GB2312" w:eastAsia="仿宋_GB2312"/>
          <w:sz w:val="28"/>
          <w:szCs w:val="28"/>
        </w:rPr>
        <w:t>单位名称（公章）：</w:t>
      </w:r>
      <w:r>
        <w:rPr>
          <w:rFonts w:ascii="仿宋_GB2312" w:eastAsia="仿宋_GB2312"/>
          <w:sz w:val="28"/>
          <w:szCs w:val="28"/>
        </w:rPr>
        <w:t xml:space="preserve">                          </w:t>
      </w:r>
    </w:p>
    <w:p>
      <w:pPr>
        <w:ind w:firstLine="4200" w:firstLineChars="1500"/>
        <w:jc w:val="left"/>
        <w:rPr>
          <w:rFonts w:ascii="仿宋_GB2312" w:eastAsia="仿宋_GB2312"/>
          <w:sz w:val="28"/>
          <w:szCs w:val="28"/>
        </w:rPr>
      </w:pPr>
      <w:r>
        <w:rPr>
          <w:rFonts w:hint="eastAsia" w:ascii="仿宋_GB2312" w:eastAsia="仿宋_GB2312"/>
          <w:sz w:val="28"/>
          <w:szCs w:val="28"/>
        </w:rPr>
        <w:t>法定代表人（签章）</w:t>
      </w:r>
      <w:r>
        <w:rPr>
          <w:rFonts w:ascii="仿宋_GB2312" w:eastAsia="仿宋_GB2312"/>
          <w:sz w:val="28"/>
          <w:szCs w:val="28"/>
        </w:rPr>
        <w:t xml:space="preserve">:             </w:t>
      </w:r>
    </w:p>
    <w:p>
      <w:pPr>
        <w:ind w:firstLine="5180" w:firstLineChars="1850"/>
        <w:jc w:val="left"/>
        <w:rPr>
          <w:rFonts w:ascii="仿宋_GB2312" w:eastAsia="仿宋_GB2312"/>
          <w:sz w:val="28"/>
          <w:szCs w:val="28"/>
        </w:rPr>
      </w:pP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pPr>
        <w:ind w:firstLine="4200" w:firstLineChars="1500"/>
        <w:jc w:val="left"/>
        <w:rPr>
          <w:rFonts w:ascii="仿宋_GB2312" w:eastAsia="仿宋_GB2312"/>
          <w:sz w:val="28"/>
          <w:szCs w:val="28"/>
        </w:rPr>
      </w:pPr>
      <w:r>
        <w:rPr>
          <w:rFonts w:hint="eastAsia" w:ascii="仿宋_GB2312" w:eastAsia="仿宋_GB2312"/>
          <w:sz w:val="28"/>
          <w:szCs w:val="28"/>
        </w:rPr>
        <w:t>项目负责人（签章）</w:t>
      </w:r>
      <w:r>
        <w:rPr>
          <w:rFonts w:ascii="仿宋_GB2312" w:eastAsia="仿宋_GB2312"/>
          <w:sz w:val="28"/>
          <w:szCs w:val="28"/>
        </w:rPr>
        <w:t xml:space="preserve">:             </w:t>
      </w:r>
    </w:p>
    <w:p>
      <w:pPr>
        <w:ind w:firstLine="5180" w:firstLineChars="1850"/>
        <w:jc w:val="left"/>
        <w:rPr>
          <w:rFonts w:ascii="仿宋_GB2312" w:eastAsia="仿宋_GB2312"/>
          <w:sz w:val="28"/>
          <w:szCs w:val="28"/>
        </w:rPr>
      </w:pP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pPr>
        <w:ind w:firstLine="4060" w:firstLineChars="1450"/>
        <w:jc w:val="left"/>
        <w:rPr>
          <w:rFonts w:ascii="仿宋_GB2312" w:eastAsia="仿宋_GB2312"/>
          <w:sz w:val="28"/>
          <w:szCs w:val="28"/>
        </w:rPr>
      </w:pPr>
    </w:p>
    <w:p>
      <w:pPr>
        <w:ind w:firstLine="3045" w:firstLineChars="1450"/>
        <w:jc w:val="left"/>
        <w:rPr>
          <w:rFonts w:hint="eastAsia" w:ascii="仿宋_GB2312" w:hAnsi="宋体" w:eastAsia="仿宋_GB2312"/>
          <w:color w:val="000000"/>
          <w:szCs w:val="22"/>
        </w:rPr>
      </w:pPr>
    </w:p>
    <w:p>
      <w:pPr>
        <w:ind w:firstLine="3045" w:firstLineChars="1450"/>
        <w:jc w:val="left"/>
        <w:rPr>
          <w:rFonts w:hint="eastAsia" w:ascii="仿宋_GB2312" w:hAnsi="宋体" w:eastAsia="仿宋_GB2312"/>
          <w:color w:val="000000"/>
          <w:szCs w:val="22"/>
        </w:rPr>
      </w:pPr>
    </w:p>
    <w:p>
      <w:pPr>
        <w:ind w:firstLine="3045" w:firstLineChars="1450"/>
        <w:jc w:val="left"/>
        <w:rPr>
          <w:rFonts w:hint="eastAsia" w:ascii="仿宋_GB2312" w:hAnsi="宋体" w:eastAsia="仿宋_GB2312"/>
          <w:color w:val="000000"/>
          <w:szCs w:val="22"/>
        </w:rPr>
      </w:pPr>
    </w:p>
    <w:p>
      <w:pPr>
        <w:rPr>
          <w:rFonts w:hint="default"/>
          <w:lang w:val="en-US" w:eastAsia="zh-CN"/>
        </w:rPr>
      </w:pPr>
    </w:p>
    <w:sectPr>
      <w:footerReference r:id="rId4" w:type="default"/>
      <w:pgSz w:w="11906" w:h="16838"/>
      <w:pgMar w:top="2098" w:right="1531" w:bottom="1814"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dwRad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ihLDNGZ0+vb19P3p9OML&#10;wRsAalyYwW/j4BnbN7YtaPR7MZgC3lPrrfQ63WiKwAVoHy8IizYSjsfxdDKd5jBx2AYFKbLrd+dD&#10;fCusJkkoqMcIO2TZYR3i2XVwSdmMXdVKdWNUhjQFvXn5O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B3BFp0dAgAAKwQAAA4AAAAAAAAAAQAgAAAANQEAAGRycy9lMm9Eb2MueG1sUEsF&#10;BgAAAAAGAAYAWQEAAMQFAAAAAA==&#10;">
              <v:fill on="f" focussize="0,0"/>
              <v:stroke on="f" weight="0.5pt"/>
              <v:imagedata o:title=""/>
              <o:lock v:ext="edit" aspectratio="f"/>
              <v:textbox inset="0mm,0mm,0mm,0mm" style="mso-fit-shape-to-text:t;">
                <w:txbxContent>
                  <w:p>
                    <w:pPr>
                      <w:pStyle w:val="5"/>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EEEF40"/>
    <w:multiLevelType w:val="singleLevel"/>
    <w:tmpl w:val="16EEEF40"/>
    <w:lvl w:ilvl="0" w:tentative="0">
      <w:start w:val="5"/>
      <w:numFmt w:val="chineseCounting"/>
      <w:suff w:val="nothing"/>
      <w:lvlText w:val="%1、"/>
      <w:lvlJc w:val="left"/>
      <w:rPr>
        <w:rFonts w:hint="eastAsia"/>
      </w:rPr>
    </w:lvl>
  </w:abstractNum>
  <w:abstractNum w:abstractNumId="1">
    <w:nsid w:val="58C9E7C6"/>
    <w:multiLevelType w:val="singleLevel"/>
    <w:tmpl w:val="58C9E7C6"/>
    <w:lvl w:ilvl="0" w:tentative="0">
      <w:start w:val="10"/>
      <w:numFmt w:val="chineseCounting"/>
      <w:suff w:val="nothing"/>
      <w:lvlText w:val="%1、"/>
      <w:lvlJc w:val="left"/>
      <w:rPr>
        <w:rFonts w:hint="eastAsia"/>
      </w:rPr>
    </w:lvl>
  </w:abstractNum>
  <w:abstractNum w:abstractNumId="2">
    <w:nsid w:val="79B72A2C"/>
    <w:multiLevelType w:val="multilevel"/>
    <w:tmpl w:val="79B72A2C"/>
    <w:lvl w:ilvl="0" w:tentative="0">
      <w:start w:val="1"/>
      <w:numFmt w:val="decimalEnclosedFullstop"/>
      <w:lvlText w:val="%1"/>
      <w:lvlJc w:val="left"/>
      <w:pPr>
        <w:tabs>
          <w:tab w:val="left" w:pos="0"/>
        </w:tabs>
        <w:ind w:left="780" w:hanging="360"/>
      </w:pPr>
      <w:rPr>
        <w:rFonts w:hint="default" w:ascii="Times New Roman" w:hAnsi="Times New Roman" w:eastAsia="宋体" w:cs="Times New Roman"/>
        <w:u w:val="none"/>
      </w:rPr>
    </w:lvl>
    <w:lvl w:ilvl="1" w:tentative="0">
      <w:start w:val="1"/>
      <w:numFmt w:val="lowerLetter"/>
      <w:lvlText w:val="%2)"/>
      <w:lvlJc w:val="left"/>
      <w:pPr>
        <w:tabs>
          <w:tab w:val="left" w:pos="0"/>
        </w:tabs>
        <w:ind w:left="1260" w:hanging="420"/>
      </w:pPr>
      <w:rPr>
        <w:rFonts w:hint="default" w:ascii="Times New Roman" w:hAnsi="Times New Roman" w:eastAsia="宋体" w:cs="Times New Roman"/>
        <w:u w:val="none"/>
      </w:rPr>
    </w:lvl>
    <w:lvl w:ilvl="2" w:tentative="0">
      <w:start w:val="1"/>
      <w:numFmt w:val="lowerRoman"/>
      <w:lvlText w:val="%3."/>
      <w:lvlJc w:val="right"/>
      <w:pPr>
        <w:tabs>
          <w:tab w:val="left" w:pos="0"/>
        </w:tabs>
        <w:ind w:left="1680" w:hanging="420"/>
      </w:pPr>
      <w:rPr>
        <w:rFonts w:hint="default" w:ascii="Times New Roman" w:hAnsi="Times New Roman" w:eastAsia="宋体" w:cs="Times New Roman"/>
        <w:u w:val="none"/>
      </w:rPr>
    </w:lvl>
    <w:lvl w:ilvl="3" w:tentative="0">
      <w:start w:val="1"/>
      <w:numFmt w:val="decimal"/>
      <w:lvlText w:val="%4."/>
      <w:lvlJc w:val="left"/>
      <w:pPr>
        <w:tabs>
          <w:tab w:val="left" w:pos="0"/>
        </w:tabs>
        <w:ind w:left="2100" w:hanging="420"/>
      </w:pPr>
      <w:rPr>
        <w:rFonts w:hint="default" w:ascii="Times New Roman" w:hAnsi="Times New Roman" w:eastAsia="宋体" w:cs="Times New Roman"/>
        <w:u w:val="none"/>
      </w:rPr>
    </w:lvl>
    <w:lvl w:ilvl="4" w:tentative="0">
      <w:start w:val="1"/>
      <w:numFmt w:val="lowerLetter"/>
      <w:lvlText w:val="%5)"/>
      <w:lvlJc w:val="left"/>
      <w:pPr>
        <w:tabs>
          <w:tab w:val="left" w:pos="0"/>
        </w:tabs>
        <w:ind w:left="2520" w:hanging="420"/>
      </w:pPr>
      <w:rPr>
        <w:rFonts w:hint="default" w:ascii="Times New Roman" w:hAnsi="Times New Roman" w:eastAsia="宋体" w:cs="Times New Roman"/>
        <w:u w:val="none"/>
      </w:rPr>
    </w:lvl>
    <w:lvl w:ilvl="5" w:tentative="0">
      <w:start w:val="1"/>
      <w:numFmt w:val="lowerRoman"/>
      <w:lvlText w:val="%6."/>
      <w:lvlJc w:val="right"/>
      <w:pPr>
        <w:tabs>
          <w:tab w:val="left" w:pos="0"/>
        </w:tabs>
        <w:ind w:left="2940" w:hanging="420"/>
      </w:pPr>
      <w:rPr>
        <w:rFonts w:hint="default" w:ascii="Times New Roman" w:hAnsi="Times New Roman" w:eastAsia="宋体" w:cs="Times New Roman"/>
        <w:u w:val="none"/>
      </w:rPr>
    </w:lvl>
    <w:lvl w:ilvl="6" w:tentative="0">
      <w:start w:val="1"/>
      <w:numFmt w:val="decimal"/>
      <w:lvlText w:val="%7."/>
      <w:lvlJc w:val="left"/>
      <w:pPr>
        <w:tabs>
          <w:tab w:val="left" w:pos="0"/>
        </w:tabs>
        <w:ind w:left="3360" w:hanging="420"/>
      </w:pPr>
      <w:rPr>
        <w:rFonts w:hint="default" w:ascii="Times New Roman" w:hAnsi="Times New Roman" w:eastAsia="宋体" w:cs="Times New Roman"/>
        <w:u w:val="none"/>
      </w:rPr>
    </w:lvl>
    <w:lvl w:ilvl="7" w:tentative="0">
      <w:start w:val="1"/>
      <w:numFmt w:val="lowerLetter"/>
      <w:lvlText w:val="%8)"/>
      <w:lvlJc w:val="left"/>
      <w:pPr>
        <w:tabs>
          <w:tab w:val="left" w:pos="0"/>
        </w:tabs>
        <w:ind w:left="3780" w:hanging="420"/>
      </w:pPr>
      <w:rPr>
        <w:rFonts w:hint="default" w:ascii="Times New Roman" w:hAnsi="Times New Roman" w:eastAsia="宋体" w:cs="Times New Roman"/>
        <w:u w:val="none"/>
      </w:rPr>
    </w:lvl>
    <w:lvl w:ilvl="8" w:tentative="0">
      <w:start w:val="1"/>
      <w:numFmt w:val="lowerRoman"/>
      <w:lvlText w:val="%9."/>
      <w:lvlJc w:val="right"/>
      <w:pPr>
        <w:tabs>
          <w:tab w:val="left" w:pos="0"/>
        </w:tabs>
        <w:ind w:left="4200" w:hanging="420"/>
      </w:pPr>
      <w:rPr>
        <w:rFonts w:hint="default" w:ascii="Times New Roman" w:hAnsi="Times New Roman" w:eastAsia="宋体" w:cs="Times New Roman"/>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4N2RhOGY3ZDFhYWMzYzRhMDcwMTNiZjJlYTM3ZjgifQ=="/>
    <w:docVar w:name="KSO_WPS_MARK_KEY" w:val="85d952fe-0f68-4002-92b0-081ae85f6a9a"/>
  </w:docVars>
  <w:rsids>
    <w:rsidRoot w:val="00A5043B"/>
    <w:rsid w:val="00A5043B"/>
    <w:rsid w:val="00E9603C"/>
    <w:rsid w:val="06180726"/>
    <w:rsid w:val="11BA6DC7"/>
    <w:rsid w:val="12EE0B56"/>
    <w:rsid w:val="17E92EF4"/>
    <w:rsid w:val="1BC577D4"/>
    <w:rsid w:val="1D014D0D"/>
    <w:rsid w:val="1D071DAC"/>
    <w:rsid w:val="20275024"/>
    <w:rsid w:val="22D402FC"/>
    <w:rsid w:val="23FD1150"/>
    <w:rsid w:val="25C12E06"/>
    <w:rsid w:val="28A67F8E"/>
    <w:rsid w:val="2A73489F"/>
    <w:rsid w:val="2B670C16"/>
    <w:rsid w:val="306303D5"/>
    <w:rsid w:val="32EF5279"/>
    <w:rsid w:val="35C34250"/>
    <w:rsid w:val="35DB21D1"/>
    <w:rsid w:val="382E0564"/>
    <w:rsid w:val="3F2722B1"/>
    <w:rsid w:val="4685435B"/>
    <w:rsid w:val="4A314103"/>
    <w:rsid w:val="50AB1D68"/>
    <w:rsid w:val="515247AE"/>
    <w:rsid w:val="57F57C9B"/>
    <w:rsid w:val="58582C92"/>
    <w:rsid w:val="5A7F08D5"/>
    <w:rsid w:val="5C593009"/>
    <w:rsid w:val="5E14191A"/>
    <w:rsid w:val="63860FBD"/>
    <w:rsid w:val="649D3F78"/>
    <w:rsid w:val="65774C4B"/>
    <w:rsid w:val="66F8140C"/>
    <w:rsid w:val="68F4259C"/>
    <w:rsid w:val="69281740"/>
    <w:rsid w:val="6F7D02D7"/>
    <w:rsid w:val="71172F98"/>
    <w:rsid w:val="719A629A"/>
    <w:rsid w:val="764220F8"/>
    <w:rsid w:val="77C2337E"/>
    <w:rsid w:val="796D04AE"/>
    <w:rsid w:val="7ABBAE83"/>
    <w:rsid w:val="7B8B3EB5"/>
    <w:rsid w:val="7BB75A6B"/>
    <w:rsid w:val="DCC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4"/>
    <w:semiHidden/>
    <w:unhideWhenUsed/>
    <w:qFormat/>
    <w:uiPriority w:val="99"/>
    <w:pPr>
      <w:spacing w:after="120"/>
    </w:pPr>
  </w:style>
  <w:style w:type="paragraph" w:styleId="3">
    <w:name w:val="Body Text Indent"/>
    <w:basedOn w:val="1"/>
    <w:next w:val="1"/>
    <w:link w:val="16"/>
    <w:semiHidden/>
    <w:unhideWhenUsed/>
    <w:qFormat/>
    <w:uiPriority w:val="99"/>
    <w:pPr>
      <w:spacing w:after="120"/>
      <w:ind w:left="420" w:leftChars="200"/>
    </w:pPr>
  </w:style>
  <w:style w:type="paragraph" w:styleId="4">
    <w:name w:val="Plain Text"/>
    <w:basedOn w:val="1"/>
    <w:next w:val="5"/>
    <w:qFormat/>
    <w:uiPriority w:val="0"/>
    <w:rPr>
      <w:rFonts w:ascii="宋体" w:hAnsi="Courier New"/>
    </w:rPr>
  </w:style>
  <w:style w:type="paragraph" w:styleId="5">
    <w:name w:val="footer"/>
    <w:basedOn w:val="1"/>
    <w:link w:val="19"/>
    <w:semiHidden/>
    <w:unhideWhenUsed/>
    <w:qFormat/>
    <w:uiPriority w:val="99"/>
    <w:pPr>
      <w:tabs>
        <w:tab w:val="center" w:pos="4153"/>
        <w:tab w:val="right" w:pos="8306"/>
      </w:tabs>
      <w:snapToGrid w:val="0"/>
      <w:jc w:val="left"/>
    </w:pPr>
    <w:rPr>
      <w:sz w:val="18"/>
      <w:szCs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5"/>
    <w:qFormat/>
    <w:uiPriority w:val="0"/>
    <w:pPr>
      <w:spacing w:before="100" w:beforeAutospacing="1" w:after="100" w:afterAutospacing="1"/>
    </w:pPr>
    <w:rPr>
      <w:rFonts w:ascii="宋体"/>
      <w:sz w:val="24"/>
    </w:rPr>
  </w:style>
  <w:style w:type="paragraph" w:styleId="8">
    <w:name w:val="Body Text First Indent"/>
    <w:basedOn w:val="2"/>
    <w:next w:val="9"/>
    <w:link w:val="15"/>
    <w:qFormat/>
    <w:uiPriority w:val="0"/>
    <w:pPr>
      <w:spacing w:line="360" w:lineRule="auto"/>
      <w:ind w:firstLine="100" w:firstLineChars="100"/>
    </w:pPr>
    <w:rPr>
      <w:rFonts w:ascii="黑体" w:hAnsi="黑体"/>
      <w:b/>
      <w:sz w:val="32"/>
    </w:rPr>
  </w:style>
  <w:style w:type="paragraph" w:styleId="9">
    <w:name w:val="Body Text First Indent 2"/>
    <w:basedOn w:val="3"/>
    <w:next w:val="1"/>
    <w:link w:val="17"/>
    <w:qFormat/>
    <w:uiPriority w:val="0"/>
    <w:pPr>
      <w:ind w:left="0" w:leftChars="0" w:firstLine="40"/>
    </w:pPr>
    <w:rPr>
      <w:rFonts w:ascii="仿宋_GB2312" w:hAnsi="仿宋_GB2312" w:eastAsia="仿宋"/>
      <w:sz w:val="32"/>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customStyle="1" w:styleId="14">
    <w:name w:val="正文文本 字符"/>
    <w:basedOn w:val="12"/>
    <w:link w:val="2"/>
    <w:semiHidden/>
    <w:qFormat/>
    <w:uiPriority w:val="99"/>
    <w:rPr>
      <w:rFonts w:ascii="Times New Roman" w:hAnsi="Times New Roman" w:eastAsia="宋体" w:cs="Times New Roman"/>
      <w:szCs w:val="24"/>
    </w:rPr>
  </w:style>
  <w:style w:type="character" w:customStyle="1" w:styleId="15">
    <w:name w:val="正文文本首行缩进 字符"/>
    <w:basedOn w:val="14"/>
    <w:link w:val="8"/>
    <w:qFormat/>
    <w:uiPriority w:val="0"/>
    <w:rPr>
      <w:rFonts w:ascii="黑体" w:hAnsi="黑体" w:eastAsia="宋体" w:cs="Times New Roman"/>
      <w:b/>
      <w:sz w:val="32"/>
      <w:szCs w:val="24"/>
    </w:rPr>
  </w:style>
  <w:style w:type="character" w:customStyle="1" w:styleId="16">
    <w:name w:val="正文文本缩进 字符"/>
    <w:basedOn w:val="12"/>
    <w:link w:val="3"/>
    <w:semiHidden/>
    <w:qFormat/>
    <w:uiPriority w:val="99"/>
    <w:rPr>
      <w:rFonts w:ascii="Times New Roman" w:hAnsi="Times New Roman" w:eastAsia="宋体" w:cs="Times New Roman"/>
      <w:szCs w:val="24"/>
    </w:rPr>
  </w:style>
  <w:style w:type="character" w:customStyle="1" w:styleId="17">
    <w:name w:val="正文文本首行缩进 2 字符"/>
    <w:basedOn w:val="16"/>
    <w:link w:val="9"/>
    <w:qFormat/>
    <w:uiPriority w:val="0"/>
    <w:rPr>
      <w:rFonts w:ascii="仿宋_GB2312" w:hAnsi="仿宋_GB2312" w:eastAsia="仿宋" w:cs="Times New Roman"/>
      <w:sz w:val="32"/>
      <w:szCs w:val="32"/>
    </w:rPr>
  </w:style>
  <w:style w:type="character" w:customStyle="1" w:styleId="18">
    <w:name w:val="NormalCharacter"/>
    <w:qFormat/>
    <w:uiPriority w:val="0"/>
  </w:style>
  <w:style w:type="character" w:customStyle="1" w:styleId="19">
    <w:name w:val="页脚 字符"/>
    <w:basedOn w:val="12"/>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4990</Words>
  <Characters>5129</Characters>
  <Lines>22</Lines>
  <Paragraphs>6</Paragraphs>
  <TotalTime>37</TotalTime>
  <ScaleCrop>false</ScaleCrop>
  <LinksUpToDate>false</LinksUpToDate>
  <CharactersWithSpaces>5530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2023-01-19T18:59:00Z</dcterms:created>
  <dc:creator>t l</dc:creator>
  <cp:lastModifiedBy>张茜</cp:lastModifiedBy>
  <cp:lastPrinted>2025-05-13T01:18:00Z</cp:lastPrinted>
  <dcterms:modified xsi:type="dcterms:W3CDTF">2025-06-05T18:23:39Z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09C5BEFC66592523345A416855FD6BC3</vt:lpwstr>
  </property>
  <property fmtid="{D5CDD505-2E9C-101B-9397-08002B2CF9AE}" pid="4" name="KSOTemplateDocerSaveRecord">
    <vt:lpwstr>eyJoZGlkIjoiNDIxYjM0MWJkYTJlZjFjNjgyYmI4MDc5ZDNhYzM5MTIiLCJ1c2VySWQiOiI4NDQ5NTAxODIifQ==</vt:lpwstr>
  </property>
</Properties>
</file>