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970"/>
        <w:gridCol w:w="1315"/>
        <w:gridCol w:w="1036"/>
        <w:gridCol w:w="2551"/>
        <w:gridCol w:w="1210"/>
        <w:gridCol w:w="1008"/>
      </w:tblGrid>
      <w:tr w14:paraId="24621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816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8B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和林格尔县2025年粮油规模种植主体单产提升行动项目遴选结果公示表</w:t>
            </w:r>
            <w:bookmarkEnd w:id="0"/>
          </w:p>
        </w:tc>
      </w:tr>
      <w:tr w14:paraId="4062E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公司\合作社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种植作物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</w:tr>
      <w:tr w14:paraId="2162C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盛乐镇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北倒拉板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王五团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禾华农牧林综合开发有限公司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3764A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盛乐镇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西沟门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武艳龙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和林格尔县四条马路种养殖专业合作社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</w:tr>
      <w:tr w14:paraId="16BC0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盛乐镇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郭家滩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胡欣宇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内蒙古飞雅农牧业有限公司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</w:tr>
      <w:tr w14:paraId="6795F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舍必崖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黑麻洼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和林格尔县裕民种养殖专业合作社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2C133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盛乐镇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郭宝营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陈文斌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和林格尔县盛丰玉米种植专业合作社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5E072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6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盛乐镇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北倒拉板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内蒙古哈拉沁农牧业有限公司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</w:tr>
      <w:tr w14:paraId="7C743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舍必崖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舍必崖村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兰海军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菁禾种植专业合作社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48ED1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大红城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郑家三号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郑瑞清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红达种养殖专业合作社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</w:tr>
      <w:tr w14:paraId="34D2E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盛乐镇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哈拉沁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董海平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和林格尔县腾顺种养殖专业合作社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7023B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巧什营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圪报村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魏门利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和林格尔县蒙利种养殖专业合作社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6E3DF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舍必崖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柴六营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杨再军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和林格尔县富鑫农牧专业合作社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2F854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樊家夭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郝宇飞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和林格尔县祥地农业专业合作社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69A6A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大红城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三道营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赵海霞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和林格尔县赵海霞佳禾家庭农牧场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</w:tr>
      <w:tr w14:paraId="0FBE4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巧什营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一间房村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刘海飞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内蒙古汇谷农业发展有限公司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772ED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舍必崖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水口村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武在清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和林格尔县盛华种养殖专业合作社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4F428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盛乐镇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新营子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磊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和林格尔县振兴农牧业专业合作社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00BD7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羊群沟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羊群沟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韩二强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和林格尔县众丰种养殖专业合作社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</w:tr>
      <w:tr w14:paraId="39F16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大红城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三道营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云文清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和林格尔县蒙禾农牧业专业合作社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609D6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舍必崖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兰家夭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刘来占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和林格尔县乐乐种养殖专业合作社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34913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舍必崖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东营子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白善霖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内蒙古卜蜂畜牧业有限公司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5943E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盛乐镇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新营子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邸晓东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内蒙古华丰园农牧业有限公司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1457F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大红城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三支树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  珍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和林格尔县云珍家庭农牧场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48930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F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羊群沟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大湾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贺在世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和林格尔县當村民农牧业种植专业合作社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294CC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大红城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马家夭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芬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和林格尔县沃野生态农业有限公司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高粱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56823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大红城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水泉村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刘春雨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和林格尔县春雨家庭农牧场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高粱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5F4AF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黑老夭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南夭子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刘文龙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和林县文龙养殖场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谷子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5F424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大红城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马家夭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云金俊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内蒙古蒙裕种养殖专业合作社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谷子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2DC32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黑老夭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古城夭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张秀明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和林格尔县秀明家庭牧场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马铃薯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</w:tr>
    </w:tbl>
    <w:p w14:paraId="0362E6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7231AD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6702DF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385287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NDkxZjJlZmZlZTZiZWE1MDY3NTZjM2Q5NDcxMjMifQ=="/>
  </w:docVars>
  <w:rsids>
    <w:rsidRoot w:val="00000000"/>
    <w:rsid w:val="074711CE"/>
    <w:rsid w:val="0875332B"/>
    <w:rsid w:val="120D286B"/>
    <w:rsid w:val="3350139E"/>
    <w:rsid w:val="422F0F21"/>
    <w:rsid w:val="56A132A8"/>
    <w:rsid w:val="5C352888"/>
    <w:rsid w:val="63BA5D25"/>
    <w:rsid w:val="6C7628A6"/>
    <w:rsid w:val="7EA3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796</Words>
  <Characters>898</Characters>
  <Lines>0</Lines>
  <Paragraphs>0</Paragraphs>
  <TotalTime>1</TotalTime>
  <ScaleCrop>false</ScaleCrop>
  <LinksUpToDate>false</LinksUpToDate>
  <CharactersWithSpaces>904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2025-05-09T03:35:00Z</dcterms:created>
  <dc:creator>Administrator</dc:creator>
  <cp:lastModifiedBy>ThRouGh</cp:lastModifiedBy>
  <dcterms:modified xsi:type="dcterms:W3CDTF">2025-05-13T09:41:39Z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eyJoZGlkIjoiOWRmNjNlZGRlZGUzZjQ3ODY3YjEyYWJlZGJhYmVhODciLCJ1c2VySWQiOiIyMjgyMDc0MzEifQ==</vt:lpwstr>
  </property>
  <property fmtid="{D5CDD505-2E9C-101B-9397-08002B2CF9AE}" pid="4" name="ICV">
    <vt:lpwstr>8D3EF94ED3A3479EB4C84C88AE800177_13</vt:lpwstr>
  </property>
</Properties>
</file>